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544EA3" w14:textId="77777777" w:rsidR="00016441" w:rsidRPr="00FA689B" w:rsidRDefault="00016441" w:rsidP="001C6C34">
      <w:pPr>
        <w:spacing w:before="100" w:beforeAutospacing="1" w:after="100" w:afterAutospacing="1" w:line="240" w:lineRule="auto"/>
        <w:jc w:val="center"/>
        <w:rPr>
          <w:rFonts w:ascii="Times New Roman" w:eastAsia="Times New Roman" w:hAnsi="Times New Roman" w:cs="Times New Roman"/>
          <w:b/>
          <w:bCs/>
          <w:sz w:val="32"/>
          <w:szCs w:val="32"/>
          <w:u w:val="single"/>
        </w:rPr>
      </w:pPr>
      <w:r w:rsidRPr="00FA689B">
        <w:rPr>
          <w:rFonts w:ascii="Arial" w:eastAsia="Times New Roman" w:hAnsi="Arial" w:cs="Arial"/>
          <w:b/>
          <w:bCs/>
          <w:sz w:val="32"/>
          <w:szCs w:val="32"/>
          <w:u w:val="single"/>
        </w:rPr>
        <w:t>Is Jesus our Sabbath?</w:t>
      </w:r>
    </w:p>
    <w:p w14:paraId="1F599F9B" w14:textId="142FBED2" w:rsidR="00016441" w:rsidRPr="00016441" w:rsidRDefault="00016441" w:rsidP="00016441">
      <w:pPr>
        <w:spacing w:before="100" w:beforeAutospacing="1" w:after="100" w:afterAutospacing="1" w:line="240" w:lineRule="auto"/>
        <w:rPr>
          <w:rFonts w:ascii="Times New Roman" w:eastAsia="Times New Roman" w:hAnsi="Times New Roman" w:cs="Times New Roman"/>
          <w:sz w:val="24"/>
          <w:szCs w:val="24"/>
        </w:rPr>
      </w:pPr>
      <w:r w:rsidRPr="00016441">
        <w:rPr>
          <w:rFonts w:ascii="Arial" w:eastAsia="Times New Roman" w:hAnsi="Arial" w:cs="Arial"/>
          <w:sz w:val="24"/>
          <w:szCs w:val="24"/>
        </w:rPr>
        <w:t xml:space="preserve">What does </w:t>
      </w:r>
      <w:r w:rsidRPr="00530DF9">
        <w:rPr>
          <w:rFonts w:ascii="Arial" w:eastAsia="Times New Roman" w:hAnsi="Arial" w:cs="Arial"/>
          <w:i/>
          <w:iCs/>
          <w:color w:val="FF0000"/>
          <w:sz w:val="24"/>
          <w:szCs w:val="24"/>
        </w:rPr>
        <w:t>Matthew 11:28-29</w:t>
      </w:r>
      <w:r w:rsidRPr="00530DF9">
        <w:rPr>
          <w:rFonts w:ascii="Arial" w:eastAsia="Times New Roman" w:hAnsi="Arial" w:cs="Arial"/>
          <w:color w:val="FF0000"/>
          <w:sz w:val="24"/>
          <w:szCs w:val="24"/>
        </w:rPr>
        <w:t xml:space="preserve"> </w:t>
      </w:r>
      <w:r w:rsidRPr="00016441">
        <w:rPr>
          <w:rFonts w:ascii="Arial" w:eastAsia="Times New Roman" w:hAnsi="Arial" w:cs="Arial"/>
          <w:sz w:val="24"/>
          <w:szCs w:val="24"/>
        </w:rPr>
        <w:t>mean "</w:t>
      </w:r>
      <w:r w:rsidRPr="00530DF9">
        <w:rPr>
          <w:rFonts w:ascii="Arial" w:eastAsia="Times New Roman" w:hAnsi="Arial" w:cs="Arial"/>
          <w:i/>
          <w:iCs/>
          <w:sz w:val="24"/>
          <w:szCs w:val="24"/>
        </w:rPr>
        <w:t>Come unto me, all ye that labour and are  heavy laden, and I will give you rest Take my yoke upon you, and learn of me; for I am meek and lowly in heart: and ye shall find rest unto your souls</w:t>
      </w:r>
      <w:r w:rsidR="00530DF9">
        <w:rPr>
          <w:rFonts w:ascii="Arial" w:eastAsia="Times New Roman" w:hAnsi="Arial" w:cs="Arial"/>
          <w:sz w:val="24"/>
          <w:szCs w:val="24"/>
        </w:rPr>
        <w:t>.</w:t>
      </w:r>
      <w:r w:rsidRPr="00016441">
        <w:rPr>
          <w:rFonts w:ascii="Arial" w:eastAsia="Times New Roman" w:hAnsi="Arial" w:cs="Arial"/>
          <w:sz w:val="24"/>
          <w:szCs w:val="24"/>
        </w:rPr>
        <w:t xml:space="preserve">" some people like to use this verse to say Jesus is the </w:t>
      </w:r>
      <w:r w:rsidR="001818A1">
        <w:rPr>
          <w:rFonts w:ascii="Arial" w:eastAsia="Times New Roman" w:hAnsi="Arial" w:cs="Arial"/>
          <w:sz w:val="24"/>
          <w:szCs w:val="24"/>
        </w:rPr>
        <w:t>S</w:t>
      </w:r>
      <w:r w:rsidRPr="00016441">
        <w:rPr>
          <w:rFonts w:ascii="Arial" w:eastAsia="Times New Roman" w:hAnsi="Arial" w:cs="Arial"/>
          <w:sz w:val="24"/>
          <w:szCs w:val="24"/>
        </w:rPr>
        <w:t>abbath</w:t>
      </w:r>
      <w:r w:rsidR="001818A1">
        <w:rPr>
          <w:rFonts w:ascii="Arial" w:eastAsia="Times New Roman" w:hAnsi="Arial" w:cs="Arial"/>
          <w:sz w:val="24"/>
          <w:szCs w:val="24"/>
        </w:rPr>
        <w:t>.</w:t>
      </w:r>
    </w:p>
    <w:p w14:paraId="34F04326" w14:textId="4DD190CE" w:rsidR="00016441" w:rsidRPr="00174E01" w:rsidRDefault="00016441" w:rsidP="00016441">
      <w:pPr>
        <w:spacing w:before="100" w:beforeAutospacing="1" w:after="100" w:afterAutospacing="1" w:line="240" w:lineRule="auto"/>
        <w:rPr>
          <w:rFonts w:ascii="Times New Roman" w:eastAsia="Times New Roman" w:hAnsi="Times New Roman" w:cs="Times New Roman"/>
          <w:sz w:val="24"/>
          <w:szCs w:val="24"/>
        </w:rPr>
      </w:pPr>
      <w:r w:rsidRPr="00174E01">
        <w:rPr>
          <w:rFonts w:ascii="Arial" w:eastAsia="Times New Roman" w:hAnsi="Arial" w:cs="Arial"/>
          <w:sz w:val="24"/>
          <w:szCs w:val="24"/>
        </w:rPr>
        <w:t>Those that use that passage to claim Jesus is the Sabbath are the type of people that never study their Bibles and so you have to educate them on the basics of how we learn doctrine in the Word. That verse clearly speaks of the peace and rest in the soul Jesus grants us when we accept Him as Lord that is very powerful and pleasing to the soul that is in trial. A good way to expla</w:t>
      </w:r>
      <w:r w:rsidR="009B51AF" w:rsidRPr="00174E01">
        <w:rPr>
          <w:rFonts w:ascii="Arial" w:eastAsia="Times New Roman" w:hAnsi="Arial" w:cs="Arial"/>
          <w:sz w:val="24"/>
          <w:szCs w:val="24"/>
        </w:rPr>
        <w:t>i</w:t>
      </w:r>
      <w:r w:rsidRPr="00174E01">
        <w:rPr>
          <w:rFonts w:ascii="Arial" w:eastAsia="Times New Roman" w:hAnsi="Arial" w:cs="Arial"/>
          <w:sz w:val="24"/>
          <w:szCs w:val="24"/>
        </w:rPr>
        <w:t>n this peace would be if your boss said he will fire you if you refuse to work on Sabbath. You would not be fearful knowing that it's God's will he is demanding you deny and the peace you have deep inside would prevent you from being fearful. You would know that if you lose your job the Lord will make sure you get a new one. Or go a step further during the time the mark is enforced. The peace Jesus offers at that time would be very apparent deep inside on how you will have no fear whatsoever of being killed on a guillotine because again, they seek to force you to deny the God you love and He not only promised you peace in all things, He also revealed to you they would do this years ago and gave you plenty of time to prepare. And now here's where some Christians may stumble, they feel deep inside dying for their faith is scary now, but what they don't realize is that sometimes the Lord grants you the peace the exact moment you need it.</w:t>
      </w:r>
    </w:p>
    <w:p w14:paraId="20CAC3AD" w14:textId="77777777" w:rsidR="00016441" w:rsidRPr="00584091" w:rsidRDefault="00016441" w:rsidP="00016441">
      <w:pPr>
        <w:spacing w:before="100" w:beforeAutospacing="1" w:after="100" w:afterAutospacing="1" w:line="240" w:lineRule="auto"/>
        <w:rPr>
          <w:rFonts w:ascii="Times New Roman" w:eastAsia="Times New Roman" w:hAnsi="Times New Roman" w:cs="Times New Roman"/>
          <w:i/>
          <w:iCs/>
          <w:sz w:val="24"/>
          <w:szCs w:val="24"/>
        </w:rPr>
      </w:pPr>
      <w:r w:rsidRPr="00584091">
        <w:rPr>
          <w:rFonts w:ascii="Arial" w:eastAsia="Times New Roman" w:hAnsi="Arial" w:cs="Arial"/>
          <w:i/>
          <w:iCs/>
          <w:color w:val="FF0000"/>
          <w:sz w:val="24"/>
          <w:szCs w:val="24"/>
        </w:rPr>
        <w:t xml:space="preserve">Hebrews 4:10 </w:t>
      </w:r>
      <w:r w:rsidRPr="00584091">
        <w:rPr>
          <w:rFonts w:ascii="Arial" w:eastAsia="Times New Roman" w:hAnsi="Arial" w:cs="Arial"/>
          <w:i/>
          <w:iCs/>
          <w:sz w:val="24"/>
          <w:szCs w:val="24"/>
        </w:rPr>
        <w:t>"For he that is entered into his rest, he also hath ceased from his own works, as God did from his."</w:t>
      </w:r>
    </w:p>
    <w:p w14:paraId="1DC185CA" w14:textId="7C88031C" w:rsidR="00016441" w:rsidRDefault="00016441" w:rsidP="00016441">
      <w:pPr>
        <w:spacing w:before="100" w:beforeAutospacing="1" w:after="100" w:afterAutospacing="1" w:line="240" w:lineRule="auto"/>
        <w:rPr>
          <w:rFonts w:ascii="Arial" w:eastAsia="Times New Roman" w:hAnsi="Arial" w:cs="Arial"/>
          <w:sz w:val="24"/>
          <w:szCs w:val="24"/>
        </w:rPr>
      </w:pPr>
      <w:r w:rsidRPr="00016441">
        <w:rPr>
          <w:rFonts w:ascii="Arial" w:eastAsia="Times New Roman" w:hAnsi="Arial" w:cs="Arial"/>
          <w:sz w:val="24"/>
          <w:szCs w:val="24"/>
        </w:rPr>
        <w:t>Many use that passage to claim Jesus is our rest, but the word rest here actually means to "</w:t>
      </w:r>
      <w:r w:rsidRPr="00584091">
        <w:rPr>
          <w:rFonts w:ascii="Arial" w:eastAsia="Times New Roman" w:hAnsi="Arial" w:cs="Arial"/>
          <w:i/>
          <w:iCs/>
          <w:sz w:val="24"/>
          <w:szCs w:val="24"/>
        </w:rPr>
        <w:t>cease from his own works as God did from His</w:t>
      </w:r>
      <w:r w:rsidRPr="00016441">
        <w:rPr>
          <w:rFonts w:ascii="Arial" w:eastAsia="Times New Roman" w:hAnsi="Arial" w:cs="Arial"/>
          <w:sz w:val="24"/>
          <w:szCs w:val="24"/>
        </w:rPr>
        <w:t xml:space="preserve">." That proves this is speaking of the seventh day Sabbath that was instituted in creation week. It also proves we must rest as did God on this day. Nowhere in the verse does it say Jesus is our Sabbath. But because most people refuse to read or even study Bibles today, as the prophet Amos predicted will be the mindset of the people right before the plagues, they are unaware what the verse is saying. In fact, reading the verse prior to it clears this up completely. It says in </w:t>
      </w:r>
      <w:r w:rsidRPr="00584091">
        <w:rPr>
          <w:rFonts w:ascii="Arial" w:eastAsia="Times New Roman" w:hAnsi="Arial" w:cs="Arial"/>
          <w:i/>
          <w:iCs/>
          <w:color w:val="FF0000"/>
          <w:sz w:val="24"/>
          <w:szCs w:val="24"/>
        </w:rPr>
        <w:t>Hebrews 4:9 </w:t>
      </w:r>
      <w:r w:rsidRPr="00016441">
        <w:rPr>
          <w:rFonts w:ascii="Arial" w:eastAsia="Times New Roman" w:hAnsi="Arial" w:cs="Arial"/>
          <w:sz w:val="24"/>
          <w:szCs w:val="24"/>
        </w:rPr>
        <w:t>that "</w:t>
      </w:r>
      <w:r w:rsidRPr="00584091">
        <w:rPr>
          <w:rFonts w:ascii="Arial" w:eastAsia="Times New Roman" w:hAnsi="Arial" w:cs="Arial"/>
          <w:i/>
          <w:iCs/>
          <w:sz w:val="24"/>
          <w:szCs w:val="24"/>
        </w:rPr>
        <w:t xml:space="preserve">There remaineth therefore </w:t>
      </w:r>
      <w:r w:rsidRPr="00584091">
        <w:rPr>
          <w:rFonts w:ascii="Arial" w:eastAsia="Times New Roman" w:hAnsi="Arial" w:cs="Arial"/>
          <w:b/>
          <w:bCs/>
          <w:i/>
          <w:iCs/>
          <w:sz w:val="24"/>
          <w:szCs w:val="24"/>
          <w:u w:val="single"/>
        </w:rPr>
        <w:t>a rest</w:t>
      </w:r>
      <w:r w:rsidRPr="00584091">
        <w:rPr>
          <w:rFonts w:ascii="Arial" w:eastAsia="Times New Roman" w:hAnsi="Arial" w:cs="Arial"/>
          <w:i/>
          <w:iCs/>
          <w:sz w:val="24"/>
          <w:szCs w:val="24"/>
        </w:rPr>
        <w:t xml:space="preserve"> to the people of God</w:t>
      </w:r>
      <w:r w:rsidRPr="00016441">
        <w:rPr>
          <w:rFonts w:ascii="Arial" w:eastAsia="Times New Roman" w:hAnsi="Arial" w:cs="Arial"/>
          <w:sz w:val="24"/>
          <w:szCs w:val="24"/>
        </w:rPr>
        <w:t>."</w:t>
      </w:r>
    </w:p>
    <w:p w14:paraId="08EC3958" w14:textId="0EDC90D7" w:rsidR="00FD3BD3" w:rsidRDefault="00FD3BD3" w:rsidP="00016441">
      <w:pPr>
        <w:spacing w:before="100" w:beforeAutospacing="1" w:after="100" w:afterAutospacing="1" w:line="240" w:lineRule="auto"/>
        <w:rPr>
          <w:rFonts w:ascii="Arial" w:eastAsia="Times New Roman" w:hAnsi="Arial" w:cs="Arial"/>
          <w:sz w:val="24"/>
          <w:szCs w:val="24"/>
        </w:rPr>
      </w:pPr>
      <w:r>
        <w:rPr>
          <w:rFonts w:ascii="Arial" w:eastAsia="Times New Roman" w:hAnsi="Arial" w:cs="Arial"/>
          <w:sz w:val="24"/>
          <w:szCs w:val="24"/>
        </w:rPr>
        <w:t>To further confirm this, we read the preceding verses.</w:t>
      </w:r>
    </w:p>
    <w:p w14:paraId="3EAD4EB0" w14:textId="7B1DDCB1" w:rsidR="00FD3BD3" w:rsidRPr="00584091" w:rsidRDefault="00FD3BD3" w:rsidP="00FD3BD3">
      <w:pPr>
        <w:spacing w:before="100" w:beforeAutospacing="1" w:after="100" w:afterAutospacing="1" w:line="240" w:lineRule="auto"/>
        <w:rPr>
          <w:rFonts w:ascii="Arial" w:eastAsia="Times New Roman" w:hAnsi="Arial" w:cs="Arial"/>
          <w:i/>
          <w:iCs/>
          <w:sz w:val="24"/>
          <w:szCs w:val="24"/>
        </w:rPr>
      </w:pPr>
      <w:r w:rsidRPr="00584091">
        <w:rPr>
          <w:rFonts w:ascii="Arial" w:eastAsia="Times New Roman" w:hAnsi="Arial" w:cs="Arial"/>
          <w:i/>
          <w:iCs/>
          <w:color w:val="FF0000"/>
          <w:sz w:val="24"/>
          <w:szCs w:val="24"/>
        </w:rPr>
        <w:t xml:space="preserve">Hebrews 4:3-9 </w:t>
      </w:r>
      <w:r w:rsidRPr="00584091">
        <w:rPr>
          <w:rFonts w:ascii="Arial" w:eastAsia="Times New Roman" w:hAnsi="Arial" w:cs="Arial"/>
          <w:i/>
          <w:iCs/>
          <w:sz w:val="24"/>
          <w:szCs w:val="24"/>
        </w:rPr>
        <w:t xml:space="preserve">“For we which have believed do enter into rest, as he said, As I have sworn in my wrath, if they shall enter into my rest: although the works were finished from the foundation of the world. For he spake in a certain place of the seventh day on this wise, And God did rest the seventh day from all his works. And in this place again, If they shall enter into my rest. Seeing therefore it remaineth that some must enter therein, and they to whom it was first preached entered not in because of unbelief: Again, he limiteth a certain day, saying in David, To day, after so long a time; as it is said, </w:t>
      </w:r>
      <w:proofErr w:type="spellStart"/>
      <w:r w:rsidRPr="00584091">
        <w:rPr>
          <w:rFonts w:ascii="Arial" w:eastAsia="Times New Roman" w:hAnsi="Arial" w:cs="Arial"/>
          <w:i/>
          <w:iCs/>
          <w:sz w:val="24"/>
          <w:szCs w:val="24"/>
        </w:rPr>
        <w:t>To day</w:t>
      </w:r>
      <w:proofErr w:type="spellEnd"/>
      <w:r w:rsidRPr="00584091">
        <w:rPr>
          <w:rFonts w:ascii="Arial" w:eastAsia="Times New Roman" w:hAnsi="Arial" w:cs="Arial"/>
          <w:i/>
          <w:iCs/>
          <w:sz w:val="24"/>
          <w:szCs w:val="24"/>
        </w:rPr>
        <w:t xml:space="preserve"> if ye will hear his voice, harden not your hearts. For if Jesus had given them rest, then </w:t>
      </w:r>
      <w:r w:rsidRPr="00584091">
        <w:rPr>
          <w:rFonts w:ascii="Arial" w:eastAsia="Times New Roman" w:hAnsi="Arial" w:cs="Arial"/>
          <w:i/>
          <w:iCs/>
          <w:sz w:val="24"/>
          <w:szCs w:val="24"/>
        </w:rPr>
        <w:lastRenderedPageBreak/>
        <w:t>would he not afterward have spoken of another day. There remaineth therefore a rest to the people of God.”</w:t>
      </w:r>
    </w:p>
    <w:p w14:paraId="43A86457" w14:textId="79287AC7" w:rsidR="00FD3BD3" w:rsidRDefault="00FD3BD3" w:rsidP="00FD3BD3">
      <w:pPr>
        <w:spacing w:before="100" w:beforeAutospacing="1" w:after="100" w:afterAutospacing="1" w:line="240" w:lineRule="auto"/>
        <w:rPr>
          <w:rFonts w:ascii="Arial" w:eastAsia="Times New Roman" w:hAnsi="Arial" w:cs="Arial"/>
          <w:sz w:val="24"/>
          <w:szCs w:val="24"/>
        </w:rPr>
      </w:pPr>
      <w:r>
        <w:rPr>
          <w:rFonts w:ascii="Arial" w:eastAsia="Times New Roman" w:hAnsi="Arial" w:cs="Arial"/>
          <w:sz w:val="24"/>
          <w:szCs w:val="24"/>
        </w:rPr>
        <w:t xml:space="preserve">Did you notice in </w:t>
      </w:r>
      <w:r w:rsidRPr="00584091">
        <w:rPr>
          <w:rFonts w:ascii="Arial" w:eastAsia="Times New Roman" w:hAnsi="Arial" w:cs="Arial"/>
          <w:i/>
          <w:iCs/>
          <w:color w:val="FF0000"/>
          <w:sz w:val="24"/>
          <w:szCs w:val="24"/>
        </w:rPr>
        <w:t>verse 4</w:t>
      </w:r>
      <w:r>
        <w:rPr>
          <w:rFonts w:ascii="Arial" w:eastAsia="Times New Roman" w:hAnsi="Arial" w:cs="Arial"/>
          <w:sz w:val="24"/>
          <w:szCs w:val="24"/>
        </w:rPr>
        <w:t xml:space="preserve"> that it says, “… </w:t>
      </w:r>
      <w:r w:rsidRPr="00584091">
        <w:rPr>
          <w:rFonts w:ascii="Arial" w:eastAsia="Times New Roman" w:hAnsi="Arial" w:cs="Arial"/>
          <w:i/>
          <w:iCs/>
          <w:sz w:val="24"/>
          <w:szCs w:val="24"/>
        </w:rPr>
        <w:t>God did rest the seventh day</w:t>
      </w:r>
      <w:r>
        <w:rPr>
          <w:rFonts w:ascii="Arial" w:eastAsia="Times New Roman" w:hAnsi="Arial" w:cs="Arial"/>
          <w:sz w:val="24"/>
          <w:szCs w:val="24"/>
        </w:rPr>
        <w:t xml:space="preserve"> …”? To say these </w:t>
      </w:r>
      <w:r w:rsidR="00584091">
        <w:rPr>
          <w:rFonts w:ascii="Arial" w:eastAsia="Times New Roman" w:hAnsi="Arial" w:cs="Arial"/>
          <w:sz w:val="24"/>
          <w:szCs w:val="24"/>
        </w:rPr>
        <w:t>verses,</w:t>
      </w:r>
      <w:r>
        <w:rPr>
          <w:rFonts w:ascii="Arial" w:eastAsia="Times New Roman" w:hAnsi="Arial" w:cs="Arial"/>
          <w:sz w:val="24"/>
          <w:szCs w:val="24"/>
        </w:rPr>
        <w:t xml:space="preserve"> have to do with Jesus is to take these verses completely out of context.</w:t>
      </w:r>
    </w:p>
    <w:p w14:paraId="70AA9C29" w14:textId="57AF2AB3" w:rsidR="00FD3BD3" w:rsidRDefault="00FD3BD3" w:rsidP="00FD3BD3">
      <w:pPr>
        <w:spacing w:before="100" w:beforeAutospacing="1" w:after="100" w:afterAutospacing="1" w:line="240" w:lineRule="auto"/>
        <w:rPr>
          <w:rFonts w:ascii="Arial" w:eastAsia="Times New Roman" w:hAnsi="Arial" w:cs="Arial"/>
          <w:sz w:val="24"/>
          <w:szCs w:val="24"/>
        </w:rPr>
      </w:pPr>
      <w:r>
        <w:rPr>
          <w:rFonts w:ascii="Arial" w:eastAsia="Times New Roman" w:hAnsi="Arial" w:cs="Arial"/>
          <w:sz w:val="24"/>
          <w:szCs w:val="24"/>
        </w:rPr>
        <w:t>Further, did you happen to notice that the passage associates the seventh day with the finishing of creation as well as when God rested from all His works at the foundation of the world</w:t>
      </w:r>
      <w:r w:rsidR="0056029A">
        <w:rPr>
          <w:rFonts w:ascii="Arial" w:eastAsia="Times New Roman" w:hAnsi="Arial" w:cs="Arial"/>
          <w:sz w:val="24"/>
          <w:szCs w:val="24"/>
        </w:rPr>
        <w:t>, which was on the seventh day</w:t>
      </w:r>
      <w:r>
        <w:rPr>
          <w:rFonts w:ascii="Arial" w:eastAsia="Times New Roman" w:hAnsi="Arial" w:cs="Arial"/>
          <w:sz w:val="24"/>
          <w:szCs w:val="24"/>
        </w:rPr>
        <w:t xml:space="preserve">? “… </w:t>
      </w:r>
      <w:r w:rsidRPr="00584091">
        <w:rPr>
          <w:rFonts w:ascii="Arial" w:eastAsia="Times New Roman" w:hAnsi="Arial" w:cs="Arial"/>
          <w:i/>
          <w:iCs/>
          <w:sz w:val="24"/>
          <w:szCs w:val="24"/>
        </w:rPr>
        <w:t>God did rest the seventh day FROM ALL HIS WORKS</w:t>
      </w:r>
      <w:r>
        <w:rPr>
          <w:rFonts w:ascii="Arial" w:eastAsia="Times New Roman" w:hAnsi="Arial" w:cs="Arial"/>
          <w:sz w:val="24"/>
          <w:szCs w:val="24"/>
        </w:rPr>
        <w:t>.”?</w:t>
      </w:r>
    </w:p>
    <w:p w14:paraId="7605F7A1" w14:textId="359E0164" w:rsidR="0056029A" w:rsidRDefault="0056029A" w:rsidP="00FD3BD3">
      <w:pPr>
        <w:spacing w:before="100" w:beforeAutospacing="1" w:after="100" w:afterAutospacing="1" w:line="240" w:lineRule="auto"/>
        <w:rPr>
          <w:rFonts w:ascii="Arial" w:eastAsia="Times New Roman" w:hAnsi="Arial" w:cs="Arial"/>
          <w:sz w:val="24"/>
          <w:szCs w:val="24"/>
        </w:rPr>
      </w:pPr>
      <w:r>
        <w:rPr>
          <w:rFonts w:ascii="Arial" w:eastAsia="Times New Roman" w:hAnsi="Arial" w:cs="Arial"/>
          <w:sz w:val="24"/>
          <w:szCs w:val="24"/>
        </w:rPr>
        <w:t>It is literally impossible to suggest that the word “</w:t>
      </w:r>
      <w:r w:rsidRPr="00584091">
        <w:rPr>
          <w:rFonts w:ascii="Arial" w:eastAsia="Times New Roman" w:hAnsi="Arial" w:cs="Arial"/>
          <w:i/>
          <w:iCs/>
          <w:sz w:val="24"/>
          <w:szCs w:val="24"/>
        </w:rPr>
        <w:t>rest</w:t>
      </w:r>
      <w:r>
        <w:rPr>
          <w:rFonts w:ascii="Arial" w:eastAsia="Times New Roman" w:hAnsi="Arial" w:cs="Arial"/>
          <w:sz w:val="24"/>
          <w:szCs w:val="24"/>
        </w:rPr>
        <w:t xml:space="preserve">” in this passage means </w:t>
      </w:r>
      <w:r w:rsidR="00584091">
        <w:rPr>
          <w:rFonts w:ascii="Arial" w:eastAsia="Times New Roman" w:hAnsi="Arial" w:cs="Arial"/>
          <w:sz w:val="24"/>
          <w:szCs w:val="24"/>
        </w:rPr>
        <w:t>anything,</w:t>
      </w:r>
      <w:r>
        <w:rPr>
          <w:rFonts w:ascii="Arial" w:eastAsia="Times New Roman" w:hAnsi="Arial" w:cs="Arial"/>
          <w:sz w:val="24"/>
          <w:szCs w:val="24"/>
        </w:rPr>
        <w:t xml:space="preserve"> but the seventh day Sabbath spoken about in Commandment #4 which says …</w:t>
      </w:r>
    </w:p>
    <w:p w14:paraId="6403F8DA" w14:textId="2B04938D" w:rsidR="0056029A" w:rsidRPr="00584091" w:rsidRDefault="0056029A" w:rsidP="00FD3BD3">
      <w:pPr>
        <w:spacing w:before="100" w:beforeAutospacing="1" w:after="100" w:afterAutospacing="1" w:line="240" w:lineRule="auto"/>
        <w:rPr>
          <w:rFonts w:ascii="Arial" w:eastAsia="Times New Roman" w:hAnsi="Arial" w:cs="Arial"/>
          <w:i/>
          <w:iCs/>
          <w:sz w:val="24"/>
          <w:szCs w:val="24"/>
        </w:rPr>
      </w:pPr>
      <w:r w:rsidRPr="00584091">
        <w:rPr>
          <w:rFonts w:ascii="Arial" w:eastAsia="Times New Roman" w:hAnsi="Arial" w:cs="Arial"/>
          <w:i/>
          <w:iCs/>
          <w:color w:val="FF0000"/>
          <w:sz w:val="24"/>
          <w:szCs w:val="24"/>
        </w:rPr>
        <w:t xml:space="preserve">Exodus 20:11 </w:t>
      </w:r>
      <w:r w:rsidRPr="00584091">
        <w:rPr>
          <w:rFonts w:ascii="Arial" w:eastAsia="Times New Roman" w:hAnsi="Arial" w:cs="Arial"/>
          <w:i/>
          <w:iCs/>
          <w:sz w:val="24"/>
          <w:szCs w:val="24"/>
        </w:rPr>
        <w:t>“For in six days the LORD made heaven and earth, the sea, and all that in them is, and rested the seventh day: wherefore the LORD blessed the sabbath day, and hallowed it.”</w:t>
      </w:r>
    </w:p>
    <w:p w14:paraId="699D4CEE" w14:textId="3FA5CEB4" w:rsidR="0056029A" w:rsidRDefault="0056029A" w:rsidP="00FD3BD3">
      <w:pPr>
        <w:spacing w:before="100" w:beforeAutospacing="1" w:after="100" w:afterAutospacing="1" w:line="240" w:lineRule="auto"/>
        <w:rPr>
          <w:rFonts w:ascii="Arial" w:eastAsia="Times New Roman" w:hAnsi="Arial" w:cs="Arial"/>
          <w:sz w:val="24"/>
          <w:szCs w:val="24"/>
        </w:rPr>
      </w:pPr>
      <w:r>
        <w:rPr>
          <w:rFonts w:ascii="Arial" w:eastAsia="Times New Roman" w:hAnsi="Arial" w:cs="Arial"/>
          <w:sz w:val="24"/>
          <w:szCs w:val="24"/>
        </w:rPr>
        <w:t>Both Hebrews chapter four and Commandment #4 are speaking of the exact same day. Both are on day seven and both are associated with creation and resting.</w:t>
      </w:r>
    </w:p>
    <w:p w14:paraId="56F795BF" w14:textId="520E8656" w:rsidR="00493144" w:rsidRDefault="00493144" w:rsidP="00FD3BD3">
      <w:pPr>
        <w:spacing w:before="100" w:beforeAutospacing="1" w:after="100" w:afterAutospacing="1" w:line="240" w:lineRule="auto"/>
        <w:rPr>
          <w:rFonts w:ascii="Arial" w:eastAsia="Times New Roman" w:hAnsi="Arial" w:cs="Arial"/>
          <w:sz w:val="24"/>
          <w:szCs w:val="24"/>
        </w:rPr>
      </w:pPr>
      <w:r>
        <w:rPr>
          <w:rFonts w:ascii="Arial" w:eastAsia="Times New Roman" w:hAnsi="Arial" w:cs="Arial"/>
          <w:sz w:val="24"/>
          <w:szCs w:val="24"/>
        </w:rPr>
        <w:t>Look at verse nine of Hebrews 4 …</w:t>
      </w:r>
    </w:p>
    <w:p w14:paraId="12447E0B" w14:textId="0F09BD4E" w:rsidR="00493144" w:rsidRPr="00584091" w:rsidRDefault="00493144" w:rsidP="00FD3BD3">
      <w:pPr>
        <w:spacing w:before="100" w:beforeAutospacing="1" w:after="100" w:afterAutospacing="1" w:line="240" w:lineRule="auto"/>
        <w:rPr>
          <w:rFonts w:ascii="Arial" w:eastAsia="Times New Roman" w:hAnsi="Arial" w:cs="Arial"/>
          <w:i/>
          <w:iCs/>
          <w:sz w:val="24"/>
          <w:szCs w:val="24"/>
        </w:rPr>
      </w:pPr>
      <w:r w:rsidRPr="00584091">
        <w:rPr>
          <w:rFonts w:ascii="Arial" w:eastAsia="Times New Roman" w:hAnsi="Arial" w:cs="Arial"/>
          <w:i/>
          <w:iCs/>
          <w:color w:val="FF0000"/>
          <w:sz w:val="24"/>
          <w:szCs w:val="24"/>
        </w:rPr>
        <w:t xml:space="preserve">Hebrews 4:9 </w:t>
      </w:r>
      <w:r w:rsidRPr="00584091">
        <w:rPr>
          <w:rFonts w:ascii="Arial" w:eastAsia="Times New Roman" w:hAnsi="Arial" w:cs="Arial"/>
          <w:i/>
          <w:iCs/>
          <w:sz w:val="24"/>
          <w:szCs w:val="24"/>
        </w:rPr>
        <w:t xml:space="preserve">“There REMAINETH </w:t>
      </w:r>
      <w:proofErr w:type="spellStart"/>
      <w:r w:rsidRPr="00584091">
        <w:rPr>
          <w:rFonts w:ascii="Arial" w:eastAsia="Times New Roman" w:hAnsi="Arial" w:cs="Arial"/>
          <w:i/>
          <w:iCs/>
          <w:sz w:val="24"/>
          <w:szCs w:val="24"/>
        </w:rPr>
        <w:t>there fore</w:t>
      </w:r>
      <w:proofErr w:type="spellEnd"/>
      <w:r w:rsidRPr="00584091">
        <w:rPr>
          <w:rFonts w:ascii="Arial" w:eastAsia="Times New Roman" w:hAnsi="Arial" w:cs="Arial"/>
          <w:i/>
          <w:iCs/>
          <w:sz w:val="24"/>
          <w:szCs w:val="24"/>
        </w:rPr>
        <w:t xml:space="preserve"> a rest to the people of God.”</w:t>
      </w:r>
    </w:p>
    <w:p w14:paraId="03B01AE7" w14:textId="19E8A13B" w:rsidR="00493144" w:rsidRDefault="00493144" w:rsidP="00FD3BD3">
      <w:pPr>
        <w:spacing w:before="100" w:beforeAutospacing="1" w:after="100" w:afterAutospacing="1" w:line="240" w:lineRule="auto"/>
        <w:rPr>
          <w:rFonts w:ascii="Arial" w:eastAsia="Times New Roman" w:hAnsi="Arial" w:cs="Arial"/>
          <w:sz w:val="24"/>
          <w:szCs w:val="24"/>
        </w:rPr>
      </w:pPr>
      <w:r>
        <w:rPr>
          <w:rFonts w:ascii="Arial" w:eastAsia="Times New Roman" w:hAnsi="Arial" w:cs="Arial"/>
          <w:sz w:val="24"/>
          <w:szCs w:val="24"/>
        </w:rPr>
        <w:t>Not only does the word “remaineth” declare quite clearly that the seventh day Sabbath rest spoken of in all the previous verses is still valid in the NT church, it also exposes the lie that the Sabbath was changed when Jesus arose from the dead, as most Sunday keeping churches proclaim.</w:t>
      </w:r>
    </w:p>
    <w:p w14:paraId="0C7E0F55" w14:textId="52387832" w:rsidR="00493144" w:rsidRDefault="00493144" w:rsidP="00FD3BD3">
      <w:pPr>
        <w:spacing w:before="100" w:beforeAutospacing="1" w:after="100" w:afterAutospacing="1" w:line="240" w:lineRule="auto"/>
        <w:rPr>
          <w:rFonts w:ascii="Arial" w:eastAsia="Times New Roman" w:hAnsi="Arial" w:cs="Arial"/>
          <w:sz w:val="24"/>
          <w:szCs w:val="24"/>
        </w:rPr>
      </w:pPr>
      <w:r>
        <w:rPr>
          <w:rFonts w:ascii="Arial" w:eastAsia="Times New Roman" w:hAnsi="Arial" w:cs="Arial"/>
          <w:sz w:val="24"/>
          <w:szCs w:val="24"/>
        </w:rPr>
        <w:t>It is common knowledge among all Christians the world over that the book of Hebrews was penned DECADES after the cross of Christ (circa 64ad).</w:t>
      </w:r>
    </w:p>
    <w:p w14:paraId="5B67E80F" w14:textId="534175D2" w:rsidR="00493144" w:rsidRPr="00FD3BD3" w:rsidRDefault="00493144" w:rsidP="00FD3BD3">
      <w:pPr>
        <w:spacing w:before="100" w:beforeAutospacing="1" w:after="100" w:afterAutospacing="1" w:line="240" w:lineRule="auto"/>
        <w:rPr>
          <w:rFonts w:ascii="Arial" w:eastAsia="Times New Roman" w:hAnsi="Arial" w:cs="Arial"/>
          <w:sz w:val="24"/>
          <w:szCs w:val="24"/>
        </w:rPr>
      </w:pPr>
      <w:r>
        <w:rPr>
          <w:rFonts w:ascii="Arial" w:eastAsia="Times New Roman" w:hAnsi="Arial" w:cs="Arial"/>
          <w:sz w:val="24"/>
          <w:szCs w:val="24"/>
        </w:rPr>
        <w:t xml:space="preserve">Besides the word “remaineth” being used with its obvious suggestion regarding permanence, the word “rest” </w:t>
      </w:r>
      <w:r w:rsidR="00490DD6">
        <w:rPr>
          <w:rFonts w:ascii="Arial" w:eastAsia="Times New Roman" w:hAnsi="Arial" w:cs="Arial"/>
          <w:sz w:val="24"/>
          <w:szCs w:val="24"/>
        </w:rPr>
        <w:t>in verse nine must also be looked at a bit more closely in order to drive this truth home in the heart.</w:t>
      </w:r>
    </w:p>
    <w:p w14:paraId="24365241" w14:textId="1151E26B" w:rsidR="00016441" w:rsidRDefault="00016441" w:rsidP="00016441">
      <w:pPr>
        <w:spacing w:before="100" w:beforeAutospacing="1" w:after="100" w:afterAutospacing="1" w:line="240" w:lineRule="auto"/>
        <w:rPr>
          <w:rFonts w:ascii="Arial" w:eastAsia="Times New Roman" w:hAnsi="Arial" w:cs="Arial"/>
          <w:sz w:val="24"/>
          <w:szCs w:val="24"/>
        </w:rPr>
      </w:pPr>
      <w:r w:rsidRPr="00016441">
        <w:rPr>
          <w:rFonts w:ascii="Arial" w:eastAsia="Times New Roman" w:hAnsi="Arial" w:cs="Arial"/>
          <w:sz w:val="24"/>
          <w:szCs w:val="24"/>
        </w:rPr>
        <w:t xml:space="preserve">The word "rest" in that passage is from the Greek word "Sabbatismos" which means in English "a keeping Sabbath." Or "the blessed rest from toils and troubles looked for in the age to come by the true worshippers of God and true Christians" (See </w:t>
      </w:r>
      <w:proofErr w:type="spellStart"/>
      <w:r w:rsidRPr="00016441">
        <w:rPr>
          <w:rFonts w:ascii="Arial" w:eastAsia="Times New Roman" w:hAnsi="Arial" w:cs="Arial"/>
          <w:sz w:val="24"/>
          <w:szCs w:val="24"/>
        </w:rPr>
        <w:t>Strongs</w:t>
      </w:r>
      <w:proofErr w:type="spellEnd"/>
      <w:r w:rsidRPr="00016441">
        <w:rPr>
          <w:rFonts w:ascii="Arial" w:eastAsia="Times New Roman" w:hAnsi="Arial" w:cs="Arial"/>
          <w:sz w:val="24"/>
          <w:szCs w:val="24"/>
        </w:rPr>
        <w:t xml:space="preserve"> #4520)</w:t>
      </w:r>
    </w:p>
    <w:p w14:paraId="0D67D048" w14:textId="6BEF2803" w:rsidR="00490DD6" w:rsidRDefault="00490DD6" w:rsidP="00016441">
      <w:pPr>
        <w:spacing w:before="100" w:beforeAutospacing="1" w:after="100" w:afterAutospacing="1" w:line="240" w:lineRule="auto"/>
        <w:rPr>
          <w:rFonts w:ascii="Arial" w:eastAsia="Times New Roman" w:hAnsi="Arial" w:cs="Arial"/>
          <w:sz w:val="24"/>
          <w:szCs w:val="24"/>
        </w:rPr>
      </w:pPr>
      <w:r>
        <w:rPr>
          <w:rFonts w:ascii="Arial" w:eastAsia="Times New Roman" w:hAnsi="Arial" w:cs="Arial"/>
          <w:sz w:val="24"/>
          <w:szCs w:val="24"/>
        </w:rPr>
        <w:t xml:space="preserve">The author of Hebrews stated clearly that the seventh day is the Christian Sabbath. He then connects that Sabbath with the very same one that was hallowed in creation week (because </w:t>
      </w:r>
      <w:r w:rsidRPr="00584091">
        <w:rPr>
          <w:rFonts w:ascii="Arial" w:eastAsia="Times New Roman" w:hAnsi="Arial" w:cs="Arial"/>
          <w:i/>
          <w:iCs/>
          <w:color w:val="FF0000"/>
          <w:sz w:val="24"/>
          <w:szCs w:val="24"/>
        </w:rPr>
        <w:t>Hebrews 4:4</w:t>
      </w:r>
      <w:r w:rsidRPr="00584091">
        <w:rPr>
          <w:rFonts w:ascii="Arial" w:eastAsia="Times New Roman" w:hAnsi="Arial" w:cs="Arial"/>
          <w:color w:val="FF0000"/>
          <w:sz w:val="24"/>
          <w:szCs w:val="24"/>
        </w:rPr>
        <w:t xml:space="preserve"> </w:t>
      </w:r>
      <w:r>
        <w:rPr>
          <w:rFonts w:ascii="Arial" w:eastAsia="Times New Roman" w:hAnsi="Arial" w:cs="Arial"/>
          <w:sz w:val="24"/>
          <w:szCs w:val="24"/>
        </w:rPr>
        <w:t xml:space="preserve">echoes Commandment #4 in </w:t>
      </w:r>
      <w:r w:rsidRPr="00584091">
        <w:rPr>
          <w:rFonts w:ascii="Arial" w:eastAsia="Times New Roman" w:hAnsi="Arial" w:cs="Arial"/>
          <w:i/>
          <w:iCs/>
          <w:color w:val="FF0000"/>
          <w:sz w:val="24"/>
          <w:szCs w:val="24"/>
        </w:rPr>
        <w:t>Exodus 20:8-11</w:t>
      </w:r>
      <w:r>
        <w:rPr>
          <w:rFonts w:ascii="Arial" w:eastAsia="Times New Roman" w:hAnsi="Arial" w:cs="Arial"/>
          <w:sz w:val="24"/>
          <w:szCs w:val="24"/>
        </w:rPr>
        <w:t>) by the Creator Himself.</w:t>
      </w:r>
    </w:p>
    <w:p w14:paraId="50DEE317" w14:textId="2A5C3C55" w:rsidR="00490DD6" w:rsidRDefault="00490DD6" w:rsidP="00016441">
      <w:pPr>
        <w:spacing w:before="100" w:beforeAutospacing="1" w:after="100" w:afterAutospacing="1" w:line="240" w:lineRule="auto"/>
        <w:rPr>
          <w:rFonts w:ascii="Arial" w:eastAsia="Times New Roman" w:hAnsi="Arial" w:cs="Arial"/>
          <w:sz w:val="24"/>
          <w:szCs w:val="24"/>
        </w:rPr>
      </w:pPr>
      <w:r>
        <w:rPr>
          <w:rFonts w:ascii="Arial" w:eastAsia="Times New Roman" w:hAnsi="Arial" w:cs="Arial"/>
          <w:sz w:val="24"/>
          <w:szCs w:val="24"/>
        </w:rPr>
        <w:lastRenderedPageBreak/>
        <w:t>Then it states that the seventh day Sabbath would remain a Sabbath worthy of keeping for the NT Christians long AFTER the cross of Christ.</w:t>
      </w:r>
    </w:p>
    <w:p w14:paraId="2F835F6C" w14:textId="61434EE3" w:rsidR="00490DD6" w:rsidRDefault="00490DD6" w:rsidP="00016441">
      <w:pPr>
        <w:spacing w:before="100" w:beforeAutospacing="1" w:after="100" w:afterAutospacing="1" w:line="240" w:lineRule="auto"/>
        <w:rPr>
          <w:rFonts w:ascii="Arial" w:eastAsia="Times New Roman" w:hAnsi="Arial" w:cs="Arial"/>
          <w:sz w:val="24"/>
          <w:szCs w:val="24"/>
        </w:rPr>
      </w:pPr>
      <w:r>
        <w:rPr>
          <w:rFonts w:ascii="Arial" w:eastAsia="Times New Roman" w:hAnsi="Arial" w:cs="Arial"/>
          <w:sz w:val="24"/>
          <w:szCs w:val="24"/>
        </w:rPr>
        <w:t>So, no, Jesus is not a Sabbath</w:t>
      </w:r>
      <w:r w:rsidR="00276478">
        <w:rPr>
          <w:rFonts w:ascii="Arial" w:eastAsia="Times New Roman" w:hAnsi="Arial" w:cs="Arial"/>
          <w:sz w:val="24"/>
          <w:szCs w:val="24"/>
        </w:rPr>
        <w:t xml:space="preserve"> … Jesus is the Saviour! The Saviour of those obedient Christians that keep His Sabbath. Afterall, it is said that the saints would be the ones who keep the Commandments of God and the faith of Jesus.</w:t>
      </w:r>
    </w:p>
    <w:p w14:paraId="6E363C05" w14:textId="5BD0D7EF" w:rsidR="00276478" w:rsidRPr="00584091" w:rsidRDefault="00276478" w:rsidP="00016441">
      <w:pPr>
        <w:spacing w:before="100" w:beforeAutospacing="1" w:after="100" w:afterAutospacing="1" w:line="240" w:lineRule="auto"/>
        <w:rPr>
          <w:rFonts w:ascii="Arial" w:eastAsia="Times New Roman" w:hAnsi="Arial" w:cs="Arial"/>
          <w:i/>
          <w:iCs/>
          <w:sz w:val="24"/>
          <w:szCs w:val="24"/>
        </w:rPr>
      </w:pPr>
      <w:r w:rsidRPr="00584091">
        <w:rPr>
          <w:rFonts w:ascii="Arial" w:eastAsia="Times New Roman" w:hAnsi="Arial" w:cs="Arial"/>
          <w:i/>
          <w:iCs/>
          <w:color w:val="FF0000"/>
          <w:sz w:val="24"/>
          <w:szCs w:val="24"/>
        </w:rPr>
        <w:t xml:space="preserve">Revelation 14:12 </w:t>
      </w:r>
      <w:r w:rsidRPr="00584091">
        <w:rPr>
          <w:rFonts w:ascii="Arial" w:eastAsia="Times New Roman" w:hAnsi="Arial" w:cs="Arial"/>
          <w:i/>
          <w:iCs/>
          <w:sz w:val="24"/>
          <w:szCs w:val="24"/>
        </w:rPr>
        <w:t>“Here is the patience of the SAINTS: here are they that keep the COMMANDMENTS OF GOD, and the FAITH OF JESUS.”</w:t>
      </w:r>
    </w:p>
    <w:p w14:paraId="75F8DEC3" w14:textId="483B9427" w:rsidR="00276478" w:rsidRPr="00016441" w:rsidRDefault="00276478" w:rsidP="00016441">
      <w:pPr>
        <w:spacing w:before="100" w:beforeAutospacing="1" w:after="100" w:afterAutospacing="1" w:line="240" w:lineRule="auto"/>
        <w:rPr>
          <w:rFonts w:ascii="Times New Roman" w:eastAsia="Times New Roman" w:hAnsi="Times New Roman" w:cs="Times New Roman"/>
          <w:sz w:val="24"/>
          <w:szCs w:val="24"/>
        </w:rPr>
      </w:pPr>
      <w:r>
        <w:rPr>
          <w:rFonts w:ascii="Arial" w:eastAsia="Times New Roman" w:hAnsi="Arial" w:cs="Arial"/>
          <w:sz w:val="24"/>
          <w:szCs w:val="24"/>
        </w:rPr>
        <w:t>So, why do Christians keep Sunday, the first day of the week, instead of Saturday, the seventh day, as the Sabbath? Prophecy predicted that there would be an attempt by Satan to change the Sabbath of the Lord so as to cause billions to disobey their Lord.</w:t>
      </w:r>
    </w:p>
    <w:p w14:paraId="52FE401C" w14:textId="77777777" w:rsidR="00016441" w:rsidRPr="00016441" w:rsidRDefault="00016441" w:rsidP="00016441">
      <w:pPr>
        <w:spacing w:before="100" w:beforeAutospacing="1" w:after="100" w:afterAutospacing="1" w:line="240" w:lineRule="auto"/>
        <w:rPr>
          <w:rFonts w:ascii="Times New Roman" w:eastAsia="Times New Roman" w:hAnsi="Times New Roman" w:cs="Times New Roman"/>
          <w:sz w:val="24"/>
          <w:szCs w:val="24"/>
        </w:rPr>
      </w:pPr>
      <w:r w:rsidRPr="00174E01">
        <w:rPr>
          <w:rFonts w:ascii="Arial" w:eastAsia="Times New Roman" w:hAnsi="Arial" w:cs="Arial"/>
          <w:sz w:val="24"/>
          <w:szCs w:val="24"/>
        </w:rPr>
        <w:t xml:space="preserve">The fact the people you’re dealing with can’t see the truth in </w:t>
      </w:r>
      <w:r w:rsidRPr="00584091">
        <w:rPr>
          <w:rFonts w:ascii="Arial" w:eastAsia="Times New Roman" w:hAnsi="Arial" w:cs="Arial"/>
          <w:i/>
          <w:iCs/>
          <w:color w:val="FF0000"/>
          <w:sz w:val="24"/>
          <w:szCs w:val="24"/>
        </w:rPr>
        <w:t>Matthew 11</w:t>
      </w:r>
      <w:r w:rsidRPr="00584091">
        <w:rPr>
          <w:rFonts w:ascii="Arial" w:eastAsia="Times New Roman" w:hAnsi="Arial" w:cs="Arial"/>
          <w:color w:val="FF0000"/>
          <w:sz w:val="24"/>
          <w:szCs w:val="24"/>
        </w:rPr>
        <w:t xml:space="preserve"> </w:t>
      </w:r>
      <w:r w:rsidRPr="00174E01">
        <w:rPr>
          <w:rFonts w:ascii="Arial" w:eastAsia="Times New Roman" w:hAnsi="Arial" w:cs="Arial"/>
          <w:sz w:val="24"/>
          <w:szCs w:val="24"/>
        </w:rPr>
        <w:t xml:space="preserve">is because they are not obedient Christians. When Jesus said “you will know them by their fruits’ He was talking about how after the Holy Spirit writes the laws upon our hearts. Verses like this in </w:t>
      </w:r>
      <w:r w:rsidRPr="00584091">
        <w:rPr>
          <w:rFonts w:ascii="Arial" w:eastAsia="Times New Roman" w:hAnsi="Arial" w:cs="Arial"/>
          <w:i/>
          <w:iCs/>
          <w:color w:val="FF0000"/>
          <w:sz w:val="24"/>
          <w:szCs w:val="24"/>
        </w:rPr>
        <w:t>Matthew 11</w:t>
      </w:r>
      <w:r w:rsidRPr="00584091">
        <w:rPr>
          <w:rFonts w:ascii="Arial" w:eastAsia="Times New Roman" w:hAnsi="Arial" w:cs="Arial"/>
          <w:color w:val="FF0000"/>
          <w:sz w:val="24"/>
          <w:szCs w:val="24"/>
        </w:rPr>
        <w:t xml:space="preserve"> </w:t>
      </w:r>
      <w:r w:rsidRPr="00174E01">
        <w:rPr>
          <w:rFonts w:ascii="Arial" w:eastAsia="Times New Roman" w:hAnsi="Arial" w:cs="Arial"/>
          <w:sz w:val="24"/>
          <w:szCs w:val="24"/>
        </w:rPr>
        <w:t xml:space="preserve">are easily seen for what they are. </w:t>
      </w:r>
    </w:p>
    <w:p w14:paraId="7EEE4A5C" w14:textId="09A832B9" w:rsidR="00016441" w:rsidRPr="00174E01" w:rsidRDefault="00016441" w:rsidP="00016441">
      <w:pPr>
        <w:spacing w:before="100" w:beforeAutospacing="1" w:after="100" w:afterAutospacing="1" w:line="240" w:lineRule="auto"/>
        <w:rPr>
          <w:rFonts w:ascii="Times New Roman" w:eastAsia="Times New Roman" w:hAnsi="Times New Roman" w:cs="Times New Roman"/>
          <w:i/>
          <w:iCs/>
          <w:sz w:val="24"/>
          <w:szCs w:val="24"/>
        </w:rPr>
      </w:pPr>
      <w:r w:rsidRPr="00174E01">
        <w:rPr>
          <w:rFonts w:ascii="Arial" w:eastAsia="Times New Roman" w:hAnsi="Arial" w:cs="Arial"/>
          <w:sz w:val="24"/>
          <w:szCs w:val="24"/>
        </w:rPr>
        <w:t>Plus, taking one verse out of context does not a doctrine make. It says this in</w:t>
      </w:r>
      <w:r w:rsidRPr="00016441">
        <w:rPr>
          <w:rFonts w:ascii="Arial" w:eastAsia="Times New Roman" w:hAnsi="Arial" w:cs="Arial"/>
          <w:color w:val="1F497D"/>
          <w:sz w:val="24"/>
          <w:szCs w:val="24"/>
        </w:rPr>
        <w:t xml:space="preserve"> </w:t>
      </w:r>
      <w:r w:rsidRPr="00584091">
        <w:rPr>
          <w:rFonts w:ascii="Arial" w:eastAsia="Times New Roman" w:hAnsi="Arial" w:cs="Arial"/>
          <w:i/>
          <w:iCs/>
          <w:color w:val="FF0000"/>
          <w:sz w:val="24"/>
          <w:szCs w:val="24"/>
        </w:rPr>
        <w:t>Isaiah 28:9-10</w:t>
      </w:r>
      <w:r w:rsidRPr="00584091">
        <w:rPr>
          <w:rFonts w:ascii="Arial" w:eastAsia="Times New Roman" w:hAnsi="Arial" w:cs="Arial"/>
          <w:i/>
          <w:iCs/>
          <w:color w:val="1F497D"/>
          <w:sz w:val="24"/>
          <w:szCs w:val="24"/>
        </w:rPr>
        <w:t xml:space="preserve"> </w:t>
      </w:r>
      <w:r w:rsidRPr="00174E01">
        <w:rPr>
          <w:rFonts w:ascii="Arial" w:eastAsia="Times New Roman" w:hAnsi="Arial" w:cs="Arial"/>
          <w:i/>
          <w:iCs/>
          <w:sz w:val="24"/>
          <w:szCs w:val="24"/>
        </w:rPr>
        <w:t>"Whom shall he teach knowledge? and whom shall he make to understand doctrine? them that are weaned from the milk, and drawn from the breasts. For precept must be upon precept, precept upon precept; line upon line, line upon line; here a little, and there a little:"</w:t>
      </w:r>
    </w:p>
    <w:p w14:paraId="16A7A39C" w14:textId="02B82D6A" w:rsidR="00016441" w:rsidRPr="00174E01" w:rsidRDefault="00016441" w:rsidP="00016441">
      <w:pPr>
        <w:spacing w:before="100" w:beforeAutospacing="1" w:after="100" w:afterAutospacing="1" w:line="240" w:lineRule="auto"/>
        <w:rPr>
          <w:rFonts w:ascii="Times New Roman" w:eastAsia="Times New Roman" w:hAnsi="Times New Roman" w:cs="Times New Roman"/>
          <w:sz w:val="24"/>
          <w:szCs w:val="24"/>
        </w:rPr>
      </w:pPr>
      <w:r w:rsidRPr="00174E01">
        <w:rPr>
          <w:rFonts w:ascii="Arial" w:eastAsia="Times New Roman" w:hAnsi="Arial" w:cs="Arial"/>
          <w:sz w:val="24"/>
          <w:szCs w:val="24"/>
        </w:rPr>
        <w:t xml:space="preserve">In other words, there will be many verses to back up a doctrine so as to bless the Christian with all the truth they need to verify what the Holy Spirit is revealing to them deep within. But for someone to come up to you to claim they don’t need to keep the Sabbath because Jesus is their Sabbath proves they are not actually aware what it means to be an obedient Christian at all. In fact, such a mindset regarding God's law was considered so ridiculous 2000 years ago that Paul said this to help Titus deal with such people. He said in </w:t>
      </w:r>
      <w:r w:rsidRPr="00584091">
        <w:rPr>
          <w:rFonts w:ascii="Arial" w:eastAsia="Times New Roman" w:hAnsi="Arial" w:cs="Arial"/>
          <w:i/>
          <w:iCs/>
          <w:color w:val="FF0000"/>
          <w:sz w:val="24"/>
          <w:szCs w:val="24"/>
        </w:rPr>
        <w:t>Titus 3:9-11</w:t>
      </w:r>
      <w:r w:rsidRPr="00584091">
        <w:rPr>
          <w:rFonts w:ascii="Arial" w:eastAsia="Times New Roman" w:hAnsi="Arial" w:cs="Arial"/>
          <w:i/>
          <w:iCs/>
          <w:color w:val="1F497D"/>
          <w:sz w:val="24"/>
          <w:szCs w:val="24"/>
        </w:rPr>
        <w:t xml:space="preserve"> </w:t>
      </w:r>
      <w:r w:rsidRPr="00174E01">
        <w:rPr>
          <w:rFonts w:ascii="Arial" w:eastAsia="Times New Roman" w:hAnsi="Arial" w:cs="Arial"/>
          <w:i/>
          <w:iCs/>
          <w:sz w:val="24"/>
          <w:szCs w:val="24"/>
        </w:rPr>
        <w:t xml:space="preserve">"But </w:t>
      </w:r>
      <w:r w:rsidRPr="00174E01">
        <w:rPr>
          <w:rFonts w:ascii="Arial" w:eastAsia="Times New Roman" w:hAnsi="Arial" w:cs="Arial"/>
          <w:b/>
          <w:bCs/>
          <w:i/>
          <w:iCs/>
          <w:sz w:val="24"/>
          <w:szCs w:val="24"/>
          <w:u w:val="single"/>
        </w:rPr>
        <w:t>avoid foolish questions</w:t>
      </w:r>
      <w:r w:rsidRPr="00174E01">
        <w:rPr>
          <w:rFonts w:ascii="Arial" w:eastAsia="Times New Roman" w:hAnsi="Arial" w:cs="Arial"/>
          <w:i/>
          <w:iCs/>
          <w:sz w:val="24"/>
          <w:szCs w:val="24"/>
        </w:rPr>
        <w:t xml:space="preserve">, and genealogies, and contentions, and strivings </w:t>
      </w:r>
      <w:r w:rsidRPr="00174E01">
        <w:rPr>
          <w:rFonts w:ascii="Arial" w:eastAsia="Times New Roman" w:hAnsi="Arial" w:cs="Arial"/>
          <w:b/>
          <w:bCs/>
          <w:i/>
          <w:iCs/>
          <w:sz w:val="24"/>
          <w:szCs w:val="24"/>
          <w:u w:val="single"/>
        </w:rPr>
        <w:t>about the law</w:t>
      </w:r>
      <w:r w:rsidRPr="00174E01">
        <w:rPr>
          <w:rFonts w:ascii="Arial" w:eastAsia="Times New Roman" w:hAnsi="Arial" w:cs="Arial"/>
          <w:i/>
          <w:iCs/>
          <w:sz w:val="24"/>
          <w:szCs w:val="24"/>
        </w:rPr>
        <w:t>; for they are unprofitable and vain.  A man that is an heretick after the first and second admonition reject; Knowing that he that is such is subverted, and sinneth, being condemned of himself."</w:t>
      </w:r>
    </w:p>
    <w:p w14:paraId="0A575598" w14:textId="77777777" w:rsidR="00584091" w:rsidRPr="00174E01" w:rsidRDefault="00016441" w:rsidP="00016441">
      <w:pPr>
        <w:spacing w:before="100" w:beforeAutospacing="1" w:after="100" w:afterAutospacing="1" w:line="240" w:lineRule="auto"/>
        <w:rPr>
          <w:rFonts w:ascii="Arial" w:eastAsia="Times New Roman" w:hAnsi="Arial" w:cs="Arial"/>
          <w:sz w:val="24"/>
          <w:szCs w:val="24"/>
        </w:rPr>
      </w:pPr>
      <w:r w:rsidRPr="00174E01">
        <w:rPr>
          <w:rFonts w:ascii="Arial" w:eastAsia="Times New Roman" w:hAnsi="Arial" w:cs="Arial"/>
          <w:sz w:val="24"/>
          <w:szCs w:val="24"/>
        </w:rPr>
        <w:t>And so, if you have tried more than one time to get them to see they need Jesus Christ as Lord to help them keep His law; because after all, we all know that mankind cannot keep it without His help because of what happened at Mount Sinai the month Moses went upon it to receive the law contained in stone. The Jews broke all ten commandments even though they promised days earlier that they would keep them. Mankind simply cannot do this without Jesus Christ as Lord. This is why it says in</w:t>
      </w:r>
    </w:p>
    <w:p w14:paraId="383C58A3" w14:textId="0B16F23A" w:rsidR="00016441" w:rsidRPr="00584091" w:rsidRDefault="00016441" w:rsidP="00016441">
      <w:pPr>
        <w:spacing w:before="100" w:beforeAutospacing="1" w:after="100" w:afterAutospacing="1" w:line="240" w:lineRule="auto"/>
        <w:rPr>
          <w:rFonts w:ascii="Times New Roman" w:eastAsia="Times New Roman" w:hAnsi="Times New Roman" w:cs="Times New Roman"/>
          <w:i/>
          <w:iCs/>
          <w:sz w:val="24"/>
          <w:szCs w:val="24"/>
        </w:rPr>
      </w:pPr>
      <w:r w:rsidRPr="00584091">
        <w:rPr>
          <w:rFonts w:ascii="Arial" w:eastAsia="Times New Roman" w:hAnsi="Arial" w:cs="Arial"/>
          <w:i/>
          <w:iCs/>
          <w:color w:val="FF0000"/>
          <w:sz w:val="24"/>
          <w:szCs w:val="24"/>
        </w:rPr>
        <w:t>Philippians 4:13 </w:t>
      </w:r>
      <w:r w:rsidRPr="00584091">
        <w:rPr>
          <w:rFonts w:ascii="Arial" w:eastAsia="Times New Roman" w:hAnsi="Arial" w:cs="Arial"/>
          <w:i/>
          <w:iCs/>
          <w:sz w:val="24"/>
          <w:szCs w:val="24"/>
        </w:rPr>
        <w:t>"I can do all things through Christ which strengtheneth me."</w:t>
      </w:r>
    </w:p>
    <w:p w14:paraId="7E212B32" w14:textId="77777777" w:rsidR="00016441" w:rsidRPr="00174E01" w:rsidRDefault="00016441" w:rsidP="00016441">
      <w:pPr>
        <w:spacing w:before="100" w:beforeAutospacing="1" w:after="100" w:afterAutospacing="1" w:line="240" w:lineRule="auto"/>
        <w:rPr>
          <w:rFonts w:ascii="Times New Roman" w:eastAsia="Times New Roman" w:hAnsi="Times New Roman" w:cs="Times New Roman"/>
          <w:sz w:val="24"/>
          <w:szCs w:val="24"/>
        </w:rPr>
      </w:pPr>
      <w:r w:rsidRPr="00174E01">
        <w:rPr>
          <w:rFonts w:ascii="Arial" w:eastAsia="Times New Roman" w:hAnsi="Arial" w:cs="Arial"/>
          <w:sz w:val="24"/>
          <w:szCs w:val="24"/>
        </w:rPr>
        <w:lastRenderedPageBreak/>
        <w:t>One more thing.. Show them how ALL TEN of the commandments are found in the New Testament AFTER the cross of Christ when they assume it was abolished.</w:t>
      </w:r>
    </w:p>
    <w:tbl>
      <w:tblPr>
        <w:tblW w:w="7875" w:type="dxa"/>
        <w:tblCellSpacing w:w="0" w:type="dxa"/>
        <w:tblBorders>
          <w:top w:val="outset" w:sz="6" w:space="0" w:color="auto"/>
          <w:left w:val="outset" w:sz="6" w:space="0" w:color="auto"/>
          <w:bottom w:val="outset" w:sz="6" w:space="0" w:color="auto"/>
          <w:right w:val="outset" w:sz="6" w:space="0" w:color="auto"/>
        </w:tblBorders>
        <w:shd w:val="clear" w:color="auto" w:fill="000000"/>
        <w:tblCellMar>
          <w:top w:w="75" w:type="dxa"/>
          <w:left w:w="75" w:type="dxa"/>
          <w:bottom w:w="75" w:type="dxa"/>
          <w:right w:w="75" w:type="dxa"/>
        </w:tblCellMar>
        <w:tblLook w:val="04A0" w:firstRow="1" w:lastRow="0" w:firstColumn="1" w:lastColumn="0" w:noHBand="0" w:noVBand="1"/>
      </w:tblPr>
      <w:tblGrid>
        <w:gridCol w:w="2170"/>
        <w:gridCol w:w="2128"/>
        <w:gridCol w:w="3577"/>
      </w:tblGrid>
      <w:tr w:rsidR="00016441" w:rsidRPr="00016441" w14:paraId="0646273F" w14:textId="77777777" w:rsidTr="00016441">
        <w:trPr>
          <w:trHeight w:val="615"/>
          <w:tblCellSpacing w:w="0" w:type="dxa"/>
        </w:trPr>
        <w:tc>
          <w:tcPr>
            <w:tcW w:w="2170" w:type="dxa"/>
            <w:tcBorders>
              <w:top w:val="outset" w:sz="6" w:space="0" w:color="auto"/>
              <w:left w:val="outset" w:sz="6" w:space="0" w:color="auto"/>
              <w:bottom w:val="outset" w:sz="6" w:space="0" w:color="auto"/>
              <w:right w:val="outset" w:sz="6" w:space="0" w:color="auto"/>
            </w:tcBorders>
            <w:shd w:val="clear" w:color="auto" w:fill="00CCFF"/>
            <w:vAlign w:val="center"/>
            <w:hideMark/>
          </w:tcPr>
          <w:p w14:paraId="415B8FD5" w14:textId="77777777" w:rsidR="00016441" w:rsidRPr="00016441" w:rsidRDefault="00016441" w:rsidP="00016441">
            <w:pPr>
              <w:spacing w:before="100" w:beforeAutospacing="1" w:after="100" w:afterAutospacing="1" w:line="240" w:lineRule="auto"/>
              <w:rPr>
                <w:rFonts w:ascii="Times New Roman" w:eastAsia="Times New Roman" w:hAnsi="Times New Roman" w:cs="Times New Roman"/>
                <w:sz w:val="24"/>
                <w:szCs w:val="24"/>
              </w:rPr>
            </w:pPr>
            <w:r w:rsidRPr="00016441">
              <w:rPr>
                <w:rFonts w:ascii="Arial" w:eastAsia="Times New Roman" w:hAnsi="Arial" w:cs="Arial"/>
                <w:sz w:val="24"/>
                <w:szCs w:val="24"/>
              </w:rPr>
              <w:t> </w:t>
            </w:r>
            <w:bookmarkStart w:id="0" w:name="OT-NT"/>
            <w:bookmarkEnd w:id="0"/>
          </w:p>
        </w:tc>
        <w:tc>
          <w:tcPr>
            <w:tcW w:w="2128" w:type="dxa"/>
            <w:tcBorders>
              <w:top w:val="outset" w:sz="6" w:space="0" w:color="auto"/>
              <w:left w:val="outset" w:sz="6" w:space="0" w:color="auto"/>
              <w:bottom w:val="outset" w:sz="6" w:space="0" w:color="auto"/>
              <w:right w:val="outset" w:sz="6" w:space="0" w:color="auto"/>
            </w:tcBorders>
            <w:shd w:val="clear" w:color="auto" w:fill="00CCFF"/>
            <w:vAlign w:val="center"/>
            <w:hideMark/>
          </w:tcPr>
          <w:p w14:paraId="70A9B96A" w14:textId="77777777" w:rsidR="00016441" w:rsidRPr="00016441" w:rsidRDefault="00016441" w:rsidP="00016441">
            <w:pPr>
              <w:spacing w:before="100" w:beforeAutospacing="1" w:after="100" w:afterAutospacing="1" w:line="240" w:lineRule="auto"/>
              <w:rPr>
                <w:rFonts w:ascii="Times New Roman" w:eastAsia="Times New Roman" w:hAnsi="Times New Roman" w:cs="Times New Roman"/>
                <w:sz w:val="24"/>
                <w:szCs w:val="24"/>
              </w:rPr>
            </w:pPr>
            <w:r w:rsidRPr="00016441">
              <w:rPr>
                <w:rFonts w:ascii="Arial" w:eastAsia="Times New Roman" w:hAnsi="Arial" w:cs="Arial"/>
                <w:b/>
                <w:bCs/>
                <w:i/>
                <w:iCs/>
                <w:color w:val="000000"/>
                <w:sz w:val="24"/>
                <w:szCs w:val="24"/>
              </w:rPr>
              <w:t>Old Testament          </w:t>
            </w:r>
          </w:p>
        </w:tc>
        <w:tc>
          <w:tcPr>
            <w:tcW w:w="3577" w:type="dxa"/>
            <w:tcBorders>
              <w:top w:val="outset" w:sz="6" w:space="0" w:color="auto"/>
              <w:left w:val="outset" w:sz="6" w:space="0" w:color="auto"/>
              <w:bottom w:val="outset" w:sz="6" w:space="0" w:color="auto"/>
              <w:right w:val="outset" w:sz="6" w:space="0" w:color="auto"/>
            </w:tcBorders>
            <w:shd w:val="clear" w:color="auto" w:fill="00CCFF"/>
            <w:vAlign w:val="center"/>
            <w:hideMark/>
          </w:tcPr>
          <w:p w14:paraId="3A3B0BF2" w14:textId="77777777" w:rsidR="00016441" w:rsidRPr="00016441" w:rsidRDefault="00016441" w:rsidP="00016441">
            <w:pPr>
              <w:spacing w:before="100" w:beforeAutospacing="1" w:after="100" w:afterAutospacing="1" w:line="240" w:lineRule="auto"/>
              <w:rPr>
                <w:rFonts w:ascii="Times New Roman" w:eastAsia="Times New Roman" w:hAnsi="Times New Roman" w:cs="Times New Roman"/>
                <w:sz w:val="24"/>
                <w:szCs w:val="24"/>
              </w:rPr>
            </w:pPr>
            <w:r w:rsidRPr="00016441">
              <w:rPr>
                <w:rFonts w:ascii="Arial" w:eastAsia="Times New Roman" w:hAnsi="Arial" w:cs="Arial"/>
                <w:b/>
                <w:bCs/>
                <w:i/>
                <w:iCs/>
                <w:color w:val="000000"/>
                <w:sz w:val="24"/>
                <w:szCs w:val="24"/>
              </w:rPr>
              <w:t>New Testament</w:t>
            </w:r>
          </w:p>
        </w:tc>
      </w:tr>
      <w:tr w:rsidR="00016441" w:rsidRPr="00016441" w14:paraId="25B936ED" w14:textId="77777777" w:rsidTr="00016441">
        <w:trPr>
          <w:tblCellSpacing w:w="0" w:type="dxa"/>
        </w:trPr>
        <w:tc>
          <w:tcPr>
            <w:tcW w:w="2170" w:type="dxa"/>
            <w:tcBorders>
              <w:top w:val="outset" w:sz="6" w:space="0" w:color="auto"/>
              <w:left w:val="outset" w:sz="6" w:space="0" w:color="auto"/>
              <w:bottom w:val="outset" w:sz="6" w:space="0" w:color="auto"/>
              <w:right w:val="outset" w:sz="6" w:space="0" w:color="auto"/>
            </w:tcBorders>
            <w:shd w:val="clear" w:color="auto" w:fill="00FFFF"/>
            <w:vAlign w:val="center"/>
            <w:hideMark/>
          </w:tcPr>
          <w:p w14:paraId="4C5C57AE" w14:textId="77777777" w:rsidR="00016441" w:rsidRPr="00016441" w:rsidRDefault="00016441" w:rsidP="00016441">
            <w:pPr>
              <w:spacing w:before="100" w:beforeAutospacing="1" w:after="100" w:afterAutospacing="1" w:line="240" w:lineRule="auto"/>
              <w:rPr>
                <w:rFonts w:ascii="Times New Roman" w:eastAsia="Times New Roman" w:hAnsi="Times New Roman" w:cs="Times New Roman"/>
                <w:sz w:val="24"/>
                <w:szCs w:val="24"/>
              </w:rPr>
            </w:pPr>
            <w:r w:rsidRPr="00016441">
              <w:rPr>
                <w:rFonts w:ascii="Arial" w:eastAsia="Times New Roman" w:hAnsi="Arial" w:cs="Arial"/>
              </w:rPr>
              <w:t>Commandment # 1</w:t>
            </w:r>
          </w:p>
        </w:tc>
        <w:tc>
          <w:tcPr>
            <w:tcW w:w="2128" w:type="dxa"/>
            <w:tcBorders>
              <w:top w:val="outset" w:sz="6" w:space="0" w:color="auto"/>
              <w:left w:val="outset" w:sz="6" w:space="0" w:color="auto"/>
              <w:bottom w:val="outset" w:sz="6" w:space="0" w:color="auto"/>
              <w:right w:val="outset" w:sz="6" w:space="0" w:color="auto"/>
            </w:tcBorders>
            <w:shd w:val="clear" w:color="auto" w:fill="00FFFF"/>
            <w:vAlign w:val="center"/>
            <w:hideMark/>
          </w:tcPr>
          <w:p w14:paraId="0D9C861B" w14:textId="77777777" w:rsidR="00016441" w:rsidRPr="00016441" w:rsidRDefault="00016441" w:rsidP="00016441">
            <w:pPr>
              <w:spacing w:before="100" w:beforeAutospacing="1" w:after="100" w:afterAutospacing="1" w:line="240" w:lineRule="auto"/>
              <w:rPr>
                <w:rFonts w:ascii="Times New Roman" w:eastAsia="Times New Roman" w:hAnsi="Times New Roman" w:cs="Times New Roman"/>
                <w:sz w:val="24"/>
                <w:szCs w:val="24"/>
              </w:rPr>
            </w:pPr>
            <w:r w:rsidRPr="00016441">
              <w:rPr>
                <w:rFonts w:ascii="Arial" w:eastAsia="Times New Roman" w:hAnsi="Arial" w:cs="Arial"/>
              </w:rPr>
              <w:t>Exodus 20:3</w:t>
            </w:r>
          </w:p>
        </w:tc>
        <w:tc>
          <w:tcPr>
            <w:tcW w:w="3577" w:type="dxa"/>
            <w:tcBorders>
              <w:top w:val="outset" w:sz="6" w:space="0" w:color="auto"/>
              <w:left w:val="outset" w:sz="6" w:space="0" w:color="auto"/>
              <w:bottom w:val="outset" w:sz="6" w:space="0" w:color="auto"/>
              <w:right w:val="outset" w:sz="6" w:space="0" w:color="auto"/>
            </w:tcBorders>
            <w:shd w:val="clear" w:color="auto" w:fill="00FFFF"/>
            <w:vAlign w:val="center"/>
            <w:hideMark/>
          </w:tcPr>
          <w:p w14:paraId="48D16FC2" w14:textId="77777777" w:rsidR="00016441" w:rsidRPr="00016441" w:rsidRDefault="00016441" w:rsidP="00016441">
            <w:pPr>
              <w:spacing w:before="100" w:beforeAutospacing="1" w:after="100" w:afterAutospacing="1" w:line="240" w:lineRule="auto"/>
              <w:rPr>
                <w:rFonts w:ascii="Times New Roman" w:eastAsia="Times New Roman" w:hAnsi="Times New Roman" w:cs="Times New Roman"/>
                <w:sz w:val="24"/>
                <w:szCs w:val="24"/>
              </w:rPr>
            </w:pPr>
            <w:r w:rsidRPr="00016441">
              <w:rPr>
                <w:rFonts w:ascii="Arial" w:eastAsia="Times New Roman" w:hAnsi="Arial" w:cs="Arial"/>
              </w:rPr>
              <w:t>Matthew 4:10</w:t>
            </w:r>
          </w:p>
        </w:tc>
      </w:tr>
      <w:tr w:rsidR="00016441" w:rsidRPr="00016441" w14:paraId="394C5D80" w14:textId="77777777" w:rsidTr="00016441">
        <w:trPr>
          <w:tblCellSpacing w:w="0" w:type="dxa"/>
        </w:trPr>
        <w:tc>
          <w:tcPr>
            <w:tcW w:w="2170" w:type="dxa"/>
            <w:tcBorders>
              <w:top w:val="outset" w:sz="6" w:space="0" w:color="auto"/>
              <w:left w:val="outset" w:sz="6" w:space="0" w:color="auto"/>
              <w:bottom w:val="outset" w:sz="6" w:space="0" w:color="auto"/>
              <w:right w:val="outset" w:sz="6" w:space="0" w:color="auto"/>
            </w:tcBorders>
            <w:shd w:val="clear" w:color="auto" w:fill="00FFFF"/>
            <w:vAlign w:val="center"/>
            <w:hideMark/>
          </w:tcPr>
          <w:p w14:paraId="4D7CE695" w14:textId="77777777" w:rsidR="00016441" w:rsidRPr="00016441" w:rsidRDefault="00016441" w:rsidP="00016441">
            <w:pPr>
              <w:spacing w:before="100" w:beforeAutospacing="1" w:after="100" w:afterAutospacing="1" w:line="240" w:lineRule="auto"/>
              <w:rPr>
                <w:rFonts w:ascii="Times New Roman" w:eastAsia="Times New Roman" w:hAnsi="Times New Roman" w:cs="Times New Roman"/>
                <w:sz w:val="24"/>
                <w:szCs w:val="24"/>
              </w:rPr>
            </w:pPr>
            <w:r w:rsidRPr="00016441">
              <w:rPr>
                <w:rFonts w:ascii="Arial" w:eastAsia="Times New Roman" w:hAnsi="Arial" w:cs="Arial"/>
              </w:rPr>
              <w:t>Commandment # 2</w:t>
            </w:r>
          </w:p>
        </w:tc>
        <w:tc>
          <w:tcPr>
            <w:tcW w:w="2128" w:type="dxa"/>
            <w:tcBorders>
              <w:top w:val="outset" w:sz="6" w:space="0" w:color="auto"/>
              <w:left w:val="outset" w:sz="6" w:space="0" w:color="auto"/>
              <w:bottom w:val="outset" w:sz="6" w:space="0" w:color="auto"/>
              <w:right w:val="outset" w:sz="6" w:space="0" w:color="auto"/>
            </w:tcBorders>
            <w:shd w:val="clear" w:color="auto" w:fill="00FFFF"/>
            <w:vAlign w:val="center"/>
            <w:hideMark/>
          </w:tcPr>
          <w:p w14:paraId="4BA6BCB8" w14:textId="77777777" w:rsidR="00016441" w:rsidRPr="00016441" w:rsidRDefault="00016441" w:rsidP="00016441">
            <w:pPr>
              <w:spacing w:before="100" w:beforeAutospacing="1" w:after="100" w:afterAutospacing="1" w:line="240" w:lineRule="auto"/>
              <w:rPr>
                <w:rFonts w:ascii="Times New Roman" w:eastAsia="Times New Roman" w:hAnsi="Times New Roman" w:cs="Times New Roman"/>
                <w:sz w:val="24"/>
                <w:szCs w:val="24"/>
              </w:rPr>
            </w:pPr>
            <w:r w:rsidRPr="00016441">
              <w:rPr>
                <w:rFonts w:ascii="Arial" w:eastAsia="Times New Roman" w:hAnsi="Arial" w:cs="Arial"/>
              </w:rPr>
              <w:t>Exodus 20:4-6</w:t>
            </w:r>
          </w:p>
        </w:tc>
        <w:tc>
          <w:tcPr>
            <w:tcW w:w="3577" w:type="dxa"/>
            <w:tcBorders>
              <w:top w:val="outset" w:sz="6" w:space="0" w:color="auto"/>
              <w:left w:val="outset" w:sz="6" w:space="0" w:color="auto"/>
              <w:bottom w:val="outset" w:sz="6" w:space="0" w:color="auto"/>
              <w:right w:val="outset" w:sz="6" w:space="0" w:color="auto"/>
            </w:tcBorders>
            <w:shd w:val="clear" w:color="auto" w:fill="00FFFF"/>
            <w:vAlign w:val="center"/>
            <w:hideMark/>
          </w:tcPr>
          <w:p w14:paraId="56A2A979" w14:textId="42A89765" w:rsidR="00016441" w:rsidRPr="00016441" w:rsidRDefault="00016441" w:rsidP="00016441">
            <w:pPr>
              <w:spacing w:before="100" w:beforeAutospacing="1" w:after="100" w:afterAutospacing="1" w:line="240" w:lineRule="auto"/>
              <w:rPr>
                <w:rFonts w:ascii="Times New Roman" w:eastAsia="Times New Roman" w:hAnsi="Times New Roman" w:cs="Times New Roman"/>
                <w:sz w:val="24"/>
                <w:szCs w:val="24"/>
              </w:rPr>
            </w:pPr>
            <w:r w:rsidRPr="00016441">
              <w:rPr>
                <w:rFonts w:ascii="Arial" w:eastAsia="Times New Roman" w:hAnsi="Arial" w:cs="Arial"/>
              </w:rPr>
              <w:t xml:space="preserve">1John </w:t>
            </w:r>
            <w:r w:rsidR="00584091" w:rsidRPr="00016441">
              <w:rPr>
                <w:rFonts w:ascii="Arial" w:eastAsia="Times New Roman" w:hAnsi="Arial" w:cs="Arial"/>
              </w:rPr>
              <w:t>5:21 &amp;</w:t>
            </w:r>
            <w:r w:rsidRPr="00016441">
              <w:rPr>
                <w:rFonts w:ascii="Arial" w:eastAsia="Times New Roman" w:hAnsi="Arial" w:cs="Arial"/>
              </w:rPr>
              <w:t xml:space="preserve"> Acts 17:29</w:t>
            </w:r>
          </w:p>
        </w:tc>
      </w:tr>
      <w:tr w:rsidR="00016441" w:rsidRPr="00016441" w14:paraId="1E7C6503" w14:textId="77777777" w:rsidTr="00016441">
        <w:trPr>
          <w:tblCellSpacing w:w="0" w:type="dxa"/>
        </w:trPr>
        <w:tc>
          <w:tcPr>
            <w:tcW w:w="2170" w:type="dxa"/>
            <w:tcBorders>
              <w:top w:val="outset" w:sz="6" w:space="0" w:color="auto"/>
              <w:left w:val="outset" w:sz="6" w:space="0" w:color="auto"/>
              <w:bottom w:val="outset" w:sz="6" w:space="0" w:color="auto"/>
              <w:right w:val="outset" w:sz="6" w:space="0" w:color="auto"/>
            </w:tcBorders>
            <w:shd w:val="clear" w:color="auto" w:fill="00FFFF"/>
            <w:vAlign w:val="center"/>
            <w:hideMark/>
          </w:tcPr>
          <w:p w14:paraId="41ABC979" w14:textId="77777777" w:rsidR="00016441" w:rsidRPr="00016441" w:rsidRDefault="00016441" w:rsidP="00016441">
            <w:pPr>
              <w:spacing w:before="100" w:beforeAutospacing="1" w:after="100" w:afterAutospacing="1" w:line="240" w:lineRule="auto"/>
              <w:rPr>
                <w:rFonts w:ascii="Times New Roman" w:eastAsia="Times New Roman" w:hAnsi="Times New Roman" w:cs="Times New Roman"/>
                <w:sz w:val="24"/>
                <w:szCs w:val="24"/>
              </w:rPr>
            </w:pPr>
            <w:r w:rsidRPr="00016441">
              <w:rPr>
                <w:rFonts w:ascii="Arial" w:eastAsia="Times New Roman" w:hAnsi="Arial" w:cs="Arial"/>
              </w:rPr>
              <w:t>Commandment # 3</w:t>
            </w:r>
          </w:p>
        </w:tc>
        <w:tc>
          <w:tcPr>
            <w:tcW w:w="2128" w:type="dxa"/>
            <w:tcBorders>
              <w:top w:val="outset" w:sz="6" w:space="0" w:color="auto"/>
              <w:left w:val="outset" w:sz="6" w:space="0" w:color="auto"/>
              <w:bottom w:val="outset" w:sz="6" w:space="0" w:color="auto"/>
              <w:right w:val="outset" w:sz="6" w:space="0" w:color="auto"/>
            </w:tcBorders>
            <w:shd w:val="clear" w:color="auto" w:fill="00FFFF"/>
            <w:vAlign w:val="center"/>
            <w:hideMark/>
          </w:tcPr>
          <w:p w14:paraId="765CF5DB" w14:textId="77777777" w:rsidR="00016441" w:rsidRPr="00016441" w:rsidRDefault="00016441" w:rsidP="00016441">
            <w:pPr>
              <w:spacing w:before="100" w:beforeAutospacing="1" w:after="100" w:afterAutospacing="1" w:line="240" w:lineRule="auto"/>
              <w:rPr>
                <w:rFonts w:ascii="Times New Roman" w:eastAsia="Times New Roman" w:hAnsi="Times New Roman" w:cs="Times New Roman"/>
                <w:sz w:val="24"/>
                <w:szCs w:val="24"/>
              </w:rPr>
            </w:pPr>
            <w:r w:rsidRPr="00016441">
              <w:rPr>
                <w:rFonts w:ascii="Arial" w:eastAsia="Times New Roman" w:hAnsi="Arial" w:cs="Arial"/>
              </w:rPr>
              <w:t>Exodus 20:7</w:t>
            </w:r>
          </w:p>
        </w:tc>
        <w:tc>
          <w:tcPr>
            <w:tcW w:w="3577" w:type="dxa"/>
            <w:tcBorders>
              <w:top w:val="outset" w:sz="6" w:space="0" w:color="auto"/>
              <w:left w:val="outset" w:sz="6" w:space="0" w:color="auto"/>
              <w:bottom w:val="outset" w:sz="6" w:space="0" w:color="auto"/>
              <w:right w:val="outset" w:sz="6" w:space="0" w:color="auto"/>
            </w:tcBorders>
            <w:shd w:val="clear" w:color="auto" w:fill="00FFFF"/>
            <w:vAlign w:val="center"/>
            <w:hideMark/>
          </w:tcPr>
          <w:p w14:paraId="6750B6A9" w14:textId="77777777" w:rsidR="00016441" w:rsidRPr="00016441" w:rsidRDefault="00016441" w:rsidP="00016441">
            <w:pPr>
              <w:spacing w:before="100" w:beforeAutospacing="1" w:after="100" w:afterAutospacing="1" w:line="240" w:lineRule="auto"/>
              <w:rPr>
                <w:rFonts w:ascii="Times New Roman" w:eastAsia="Times New Roman" w:hAnsi="Times New Roman" w:cs="Times New Roman"/>
                <w:sz w:val="24"/>
                <w:szCs w:val="24"/>
              </w:rPr>
            </w:pPr>
            <w:r w:rsidRPr="00016441">
              <w:rPr>
                <w:rFonts w:ascii="Arial" w:eastAsia="Times New Roman" w:hAnsi="Arial" w:cs="Arial"/>
              </w:rPr>
              <w:t>1Timothy 6:1</w:t>
            </w:r>
          </w:p>
        </w:tc>
      </w:tr>
      <w:tr w:rsidR="00016441" w:rsidRPr="00016441" w14:paraId="13B4459F" w14:textId="77777777" w:rsidTr="00016441">
        <w:trPr>
          <w:tblCellSpacing w:w="0" w:type="dxa"/>
        </w:trPr>
        <w:tc>
          <w:tcPr>
            <w:tcW w:w="2170" w:type="dxa"/>
            <w:tcBorders>
              <w:top w:val="outset" w:sz="6" w:space="0" w:color="auto"/>
              <w:left w:val="outset" w:sz="6" w:space="0" w:color="auto"/>
              <w:bottom w:val="outset" w:sz="6" w:space="0" w:color="auto"/>
              <w:right w:val="outset" w:sz="6" w:space="0" w:color="auto"/>
            </w:tcBorders>
            <w:shd w:val="clear" w:color="auto" w:fill="00FFFF"/>
            <w:vAlign w:val="center"/>
            <w:hideMark/>
          </w:tcPr>
          <w:p w14:paraId="253BE1FC" w14:textId="77777777" w:rsidR="00016441" w:rsidRPr="00016441" w:rsidRDefault="00016441" w:rsidP="00016441">
            <w:pPr>
              <w:spacing w:before="100" w:beforeAutospacing="1" w:after="100" w:afterAutospacing="1" w:line="240" w:lineRule="auto"/>
              <w:rPr>
                <w:rFonts w:ascii="Times New Roman" w:eastAsia="Times New Roman" w:hAnsi="Times New Roman" w:cs="Times New Roman"/>
                <w:sz w:val="24"/>
                <w:szCs w:val="24"/>
              </w:rPr>
            </w:pPr>
            <w:r w:rsidRPr="00016441">
              <w:rPr>
                <w:rFonts w:ascii="Arial" w:eastAsia="Times New Roman" w:hAnsi="Arial" w:cs="Arial"/>
              </w:rPr>
              <w:t>Commandment # 4</w:t>
            </w:r>
          </w:p>
        </w:tc>
        <w:tc>
          <w:tcPr>
            <w:tcW w:w="2128" w:type="dxa"/>
            <w:tcBorders>
              <w:top w:val="outset" w:sz="6" w:space="0" w:color="auto"/>
              <w:left w:val="outset" w:sz="6" w:space="0" w:color="auto"/>
              <w:bottom w:val="outset" w:sz="6" w:space="0" w:color="auto"/>
              <w:right w:val="outset" w:sz="6" w:space="0" w:color="auto"/>
            </w:tcBorders>
            <w:shd w:val="clear" w:color="auto" w:fill="00FFFF"/>
            <w:vAlign w:val="center"/>
            <w:hideMark/>
          </w:tcPr>
          <w:p w14:paraId="05593560" w14:textId="77777777" w:rsidR="00016441" w:rsidRPr="00016441" w:rsidRDefault="00016441" w:rsidP="00016441">
            <w:pPr>
              <w:spacing w:before="100" w:beforeAutospacing="1" w:after="100" w:afterAutospacing="1" w:line="240" w:lineRule="auto"/>
              <w:rPr>
                <w:rFonts w:ascii="Times New Roman" w:eastAsia="Times New Roman" w:hAnsi="Times New Roman" w:cs="Times New Roman"/>
                <w:sz w:val="24"/>
                <w:szCs w:val="24"/>
              </w:rPr>
            </w:pPr>
            <w:r w:rsidRPr="00016441">
              <w:rPr>
                <w:rFonts w:ascii="Arial" w:eastAsia="Times New Roman" w:hAnsi="Arial" w:cs="Arial"/>
              </w:rPr>
              <w:t>Exodus 20:8-11</w:t>
            </w:r>
          </w:p>
        </w:tc>
        <w:tc>
          <w:tcPr>
            <w:tcW w:w="3577" w:type="dxa"/>
            <w:tcBorders>
              <w:top w:val="outset" w:sz="6" w:space="0" w:color="auto"/>
              <w:left w:val="outset" w:sz="6" w:space="0" w:color="auto"/>
              <w:bottom w:val="outset" w:sz="6" w:space="0" w:color="auto"/>
              <w:right w:val="outset" w:sz="6" w:space="0" w:color="auto"/>
            </w:tcBorders>
            <w:shd w:val="clear" w:color="auto" w:fill="00FFFF"/>
            <w:vAlign w:val="center"/>
            <w:hideMark/>
          </w:tcPr>
          <w:p w14:paraId="4A615986" w14:textId="5769BE7E" w:rsidR="00016441" w:rsidRPr="00016441" w:rsidRDefault="00016441" w:rsidP="00016441">
            <w:pPr>
              <w:spacing w:before="100" w:beforeAutospacing="1" w:after="100" w:afterAutospacing="1" w:line="240" w:lineRule="auto"/>
              <w:rPr>
                <w:rFonts w:ascii="Times New Roman" w:eastAsia="Times New Roman" w:hAnsi="Times New Roman" w:cs="Times New Roman"/>
                <w:sz w:val="24"/>
                <w:szCs w:val="24"/>
              </w:rPr>
            </w:pPr>
            <w:r w:rsidRPr="00016441">
              <w:rPr>
                <w:rFonts w:ascii="Arial" w:eastAsia="Times New Roman" w:hAnsi="Arial" w:cs="Arial"/>
              </w:rPr>
              <w:t>Hebrews 4:4,8,9 (The word "</w:t>
            </w:r>
            <w:r w:rsidRPr="00016441">
              <w:rPr>
                <w:rFonts w:ascii="Arial" w:eastAsia="Times New Roman" w:hAnsi="Arial" w:cs="Arial"/>
                <w:b/>
                <w:bCs/>
              </w:rPr>
              <w:t>rest</w:t>
            </w:r>
            <w:r w:rsidRPr="00016441">
              <w:rPr>
                <w:rFonts w:ascii="Arial" w:eastAsia="Times New Roman" w:hAnsi="Arial" w:cs="Arial"/>
              </w:rPr>
              <w:t>" in verse #9 = "sabbatismo</w:t>
            </w:r>
            <w:r w:rsidR="00323D2F">
              <w:rPr>
                <w:rFonts w:ascii="Arial" w:eastAsia="Times New Roman" w:hAnsi="Arial" w:cs="Arial"/>
              </w:rPr>
              <w:t>s</w:t>
            </w:r>
            <w:r w:rsidRPr="00016441">
              <w:rPr>
                <w:rFonts w:ascii="Arial" w:eastAsia="Times New Roman" w:hAnsi="Arial" w:cs="Arial"/>
              </w:rPr>
              <w:t>" = "A keeping Sabbath" in Strong's #4520</w:t>
            </w:r>
          </w:p>
        </w:tc>
      </w:tr>
      <w:tr w:rsidR="00016441" w:rsidRPr="00016441" w14:paraId="22617F9D" w14:textId="77777777" w:rsidTr="00016441">
        <w:trPr>
          <w:tblCellSpacing w:w="0" w:type="dxa"/>
        </w:trPr>
        <w:tc>
          <w:tcPr>
            <w:tcW w:w="2170" w:type="dxa"/>
            <w:tcBorders>
              <w:top w:val="outset" w:sz="6" w:space="0" w:color="auto"/>
              <w:left w:val="outset" w:sz="6" w:space="0" w:color="auto"/>
              <w:bottom w:val="outset" w:sz="6" w:space="0" w:color="auto"/>
              <w:right w:val="outset" w:sz="6" w:space="0" w:color="auto"/>
            </w:tcBorders>
            <w:shd w:val="clear" w:color="auto" w:fill="00FFFF"/>
            <w:vAlign w:val="center"/>
            <w:hideMark/>
          </w:tcPr>
          <w:p w14:paraId="05DF935F" w14:textId="77777777" w:rsidR="00016441" w:rsidRPr="00016441" w:rsidRDefault="00016441" w:rsidP="00016441">
            <w:pPr>
              <w:spacing w:before="100" w:beforeAutospacing="1" w:after="100" w:afterAutospacing="1" w:line="240" w:lineRule="auto"/>
              <w:rPr>
                <w:rFonts w:ascii="Times New Roman" w:eastAsia="Times New Roman" w:hAnsi="Times New Roman" w:cs="Times New Roman"/>
                <w:sz w:val="24"/>
                <w:szCs w:val="24"/>
              </w:rPr>
            </w:pPr>
            <w:r w:rsidRPr="00016441">
              <w:rPr>
                <w:rFonts w:ascii="Arial" w:eastAsia="Times New Roman" w:hAnsi="Arial" w:cs="Arial"/>
              </w:rPr>
              <w:t>Commandment # 5</w:t>
            </w:r>
          </w:p>
        </w:tc>
        <w:tc>
          <w:tcPr>
            <w:tcW w:w="2128" w:type="dxa"/>
            <w:tcBorders>
              <w:top w:val="outset" w:sz="6" w:space="0" w:color="auto"/>
              <w:left w:val="outset" w:sz="6" w:space="0" w:color="auto"/>
              <w:bottom w:val="outset" w:sz="6" w:space="0" w:color="auto"/>
              <w:right w:val="outset" w:sz="6" w:space="0" w:color="auto"/>
            </w:tcBorders>
            <w:shd w:val="clear" w:color="auto" w:fill="00FFFF"/>
            <w:vAlign w:val="center"/>
            <w:hideMark/>
          </w:tcPr>
          <w:p w14:paraId="6D25563C" w14:textId="77777777" w:rsidR="00016441" w:rsidRPr="00016441" w:rsidRDefault="00016441" w:rsidP="00016441">
            <w:pPr>
              <w:spacing w:before="100" w:beforeAutospacing="1" w:after="100" w:afterAutospacing="1" w:line="240" w:lineRule="auto"/>
              <w:rPr>
                <w:rFonts w:ascii="Times New Roman" w:eastAsia="Times New Roman" w:hAnsi="Times New Roman" w:cs="Times New Roman"/>
                <w:sz w:val="24"/>
                <w:szCs w:val="24"/>
              </w:rPr>
            </w:pPr>
            <w:r w:rsidRPr="00016441">
              <w:rPr>
                <w:rFonts w:ascii="Arial" w:eastAsia="Times New Roman" w:hAnsi="Arial" w:cs="Arial"/>
              </w:rPr>
              <w:t>Exodus 20:12</w:t>
            </w:r>
          </w:p>
        </w:tc>
        <w:tc>
          <w:tcPr>
            <w:tcW w:w="3577" w:type="dxa"/>
            <w:tcBorders>
              <w:top w:val="outset" w:sz="6" w:space="0" w:color="auto"/>
              <w:left w:val="outset" w:sz="6" w:space="0" w:color="auto"/>
              <w:bottom w:val="outset" w:sz="6" w:space="0" w:color="auto"/>
              <w:right w:val="outset" w:sz="6" w:space="0" w:color="auto"/>
            </w:tcBorders>
            <w:shd w:val="clear" w:color="auto" w:fill="00FFFF"/>
            <w:vAlign w:val="center"/>
            <w:hideMark/>
          </w:tcPr>
          <w:p w14:paraId="4C6A3AE0" w14:textId="77777777" w:rsidR="00016441" w:rsidRPr="00016441" w:rsidRDefault="00016441" w:rsidP="00016441">
            <w:pPr>
              <w:spacing w:before="100" w:beforeAutospacing="1" w:after="100" w:afterAutospacing="1" w:line="240" w:lineRule="auto"/>
              <w:rPr>
                <w:rFonts w:ascii="Times New Roman" w:eastAsia="Times New Roman" w:hAnsi="Times New Roman" w:cs="Times New Roman"/>
                <w:sz w:val="24"/>
                <w:szCs w:val="24"/>
              </w:rPr>
            </w:pPr>
            <w:r w:rsidRPr="00016441">
              <w:rPr>
                <w:rFonts w:ascii="Arial" w:eastAsia="Times New Roman" w:hAnsi="Arial" w:cs="Arial"/>
              </w:rPr>
              <w:t>Matthew 19:19</w:t>
            </w:r>
          </w:p>
        </w:tc>
      </w:tr>
      <w:tr w:rsidR="00016441" w:rsidRPr="00016441" w14:paraId="29C79569" w14:textId="77777777" w:rsidTr="00016441">
        <w:trPr>
          <w:tblCellSpacing w:w="0" w:type="dxa"/>
        </w:trPr>
        <w:tc>
          <w:tcPr>
            <w:tcW w:w="2170" w:type="dxa"/>
            <w:tcBorders>
              <w:top w:val="outset" w:sz="6" w:space="0" w:color="auto"/>
              <w:left w:val="outset" w:sz="6" w:space="0" w:color="auto"/>
              <w:bottom w:val="outset" w:sz="6" w:space="0" w:color="auto"/>
              <w:right w:val="outset" w:sz="6" w:space="0" w:color="auto"/>
            </w:tcBorders>
            <w:shd w:val="clear" w:color="auto" w:fill="00FFFF"/>
            <w:vAlign w:val="center"/>
            <w:hideMark/>
          </w:tcPr>
          <w:p w14:paraId="11697484" w14:textId="77777777" w:rsidR="00016441" w:rsidRPr="00016441" w:rsidRDefault="00016441" w:rsidP="00016441">
            <w:pPr>
              <w:spacing w:before="100" w:beforeAutospacing="1" w:after="100" w:afterAutospacing="1" w:line="240" w:lineRule="auto"/>
              <w:rPr>
                <w:rFonts w:ascii="Times New Roman" w:eastAsia="Times New Roman" w:hAnsi="Times New Roman" w:cs="Times New Roman"/>
                <w:sz w:val="24"/>
                <w:szCs w:val="24"/>
              </w:rPr>
            </w:pPr>
            <w:r w:rsidRPr="00016441">
              <w:rPr>
                <w:rFonts w:ascii="Arial" w:eastAsia="Times New Roman" w:hAnsi="Arial" w:cs="Arial"/>
              </w:rPr>
              <w:t>Commandment # 6</w:t>
            </w:r>
          </w:p>
        </w:tc>
        <w:tc>
          <w:tcPr>
            <w:tcW w:w="2128" w:type="dxa"/>
            <w:tcBorders>
              <w:top w:val="outset" w:sz="6" w:space="0" w:color="auto"/>
              <w:left w:val="outset" w:sz="6" w:space="0" w:color="auto"/>
              <w:bottom w:val="outset" w:sz="6" w:space="0" w:color="auto"/>
              <w:right w:val="outset" w:sz="6" w:space="0" w:color="auto"/>
            </w:tcBorders>
            <w:shd w:val="clear" w:color="auto" w:fill="00FFFF"/>
            <w:vAlign w:val="center"/>
            <w:hideMark/>
          </w:tcPr>
          <w:p w14:paraId="15A7B490" w14:textId="77777777" w:rsidR="00016441" w:rsidRPr="00016441" w:rsidRDefault="00016441" w:rsidP="00016441">
            <w:pPr>
              <w:spacing w:before="100" w:beforeAutospacing="1" w:after="100" w:afterAutospacing="1" w:line="240" w:lineRule="auto"/>
              <w:rPr>
                <w:rFonts w:ascii="Times New Roman" w:eastAsia="Times New Roman" w:hAnsi="Times New Roman" w:cs="Times New Roman"/>
                <w:sz w:val="24"/>
                <w:szCs w:val="24"/>
              </w:rPr>
            </w:pPr>
            <w:r w:rsidRPr="00016441">
              <w:rPr>
                <w:rFonts w:ascii="Arial" w:eastAsia="Times New Roman" w:hAnsi="Arial" w:cs="Arial"/>
              </w:rPr>
              <w:t>Exodus 20:13</w:t>
            </w:r>
          </w:p>
        </w:tc>
        <w:tc>
          <w:tcPr>
            <w:tcW w:w="3577" w:type="dxa"/>
            <w:tcBorders>
              <w:top w:val="outset" w:sz="6" w:space="0" w:color="auto"/>
              <w:left w:val="outset" w:sz="6" w:space="0" w:color="auto"/>
              <w:bottom w:val="outset" w:sz="6" w:space="0" w:color="auto"/>
              <w:right w:val="outset" w:sz="6" w:space="0" w:color="auto"/>
            </w:tcBorders>
            <w:shd w:val="clear" w:color="auto" w:fill="00FFFF"/>
            <w:vAlign w:val="center"/>
            <w:hideMark/>
          </w:tcPr>
          <w:p w14:paraId="5DC6AC29" w14:textId="77777777" w:rsidR="00016441" w:rsidRPr="00016441" w:rsidRDefault="00016441" w:rsidP="00016441">
            <w:pPr>
              <w:spacing w:before="100" w:beforeAutospacing="1" w:after="100" w:afterAutospacing="1" w:line="240" w:lineRule="auto"/>
              <w:rPr>
                <w:rFonts w:ascii="Times New Roman" w:eastAsia="Times New Roman" w:hAnsi="Times New Roman" w:cs="Times New Roman"/>
                <w:sz w:val="24"/>
                <w:szCs w:val="24"/>
              </w:rPr>
            </w:pPr>
            <w:r w:rsidRPr="00016441">
              <w:rPr>
                <w:rFonts w:ascii="Arial" w:eastAsia="Times New Roman" w:hAnsi="Arial" w:cs="Arial"/>
              </w:rPr>
              <w:t>Romans 13:9</w:t>
            </w:r>
          </w:p>
        </w:tc>
      </w:tr>
      <w:tr w:rsidR="00016441" w:rsidRPr="00016441" w14:paraId="0BBCA58D" w14:textId="77777777" w:rsidTr="00016441">
        <w:trPr>
          <w:tblCellSpacing w:w="0" w:type="dxa"/>
        </w:trPr>
        <w:tc>
          <w:tcPr>
            <w:tcW w:w="2170" w:type="dxa"/>
            <w:tcBorders>
              <w:top w:val="outset" w:sz="6" w:space="0" w:color="auto"/>
              <w:left w:val="outset" w:sz="6" w:space="0" w:color="auto"/>
              <w:bottom w:val="outset" w:sz="6" w:space="0" w:color="auto"/>
              <w:right w:val="outset" w:sz="6" w:space="0" w:color="auto"/>
            </w:tcBorders>
            <w:shd w:val="clear" w:color="auto" w:fill="00FFFF"/>
            <w:vAlign w:val="center"/>
            <w:hideMark/>
          </w:tcPr>
          <w:p w14:paraId="68BBA1ED" w14:textId="77777777" w:rsidR="00016441" w:rsidRPr="00016441" w:rsidRDefault="00016441" w:rsidP="00016441">
            <w:pPr>
              <w:spacing w:before="100" w:beforeAutospacing="1" w:after="100" w:afterAutospacing="1" w:line="240" w:lineRule="auto"/>
              <w:rPr>
                <w:rFonts w:ascii="Times New Roman" w:eastAsia="Times New Roman" w:hAnsi="Times New Roman" w:cs="Times New Roman"/>
                <w:sz w:val="24"/>
                <w:szCs w:val="24"/>
              </w:rPr>
            </w:pPr>
            <w:r w:rsidRPr="00016441">
              <w:rPr>
                <w:rFonts w:ascii="Arial" w:eastAsia="Times New Roman" w:hAnsi="Arial" w:cs="Arial"/>
              </w:rPr>
              <w:t>Commandment # 7</w:t>
            </w:r>
          </w:p>
        </w:tc>
        <w:tc>
          <w:tcPr>
            <w:tcW w:w="2128" w:type="dxa"/>
            <w:tcBorders>
              <w:top w:val="outset" w:sz="6" w:space="0" w:color="auto"/>
              <w:left w:val="outset" w:sz="6" w:space="0" w:color="auto"/>
              <w:bottom w:val="outset" w:sz="6" w:space="0" w:color="auto"/>
              <w:right w:val="outset" w:sz="6" w:space="0" w:color="auto"/>
            </w:tcBorders>
            <w:shd w:val="clear" w:color="auto" w:fill="00FFFF"/>
            <w:vAlign w:val="center"/>
            <w:hideMark/>
          </w:tcPr>
          <w:p w14:paraId="013FF790" w14:textId="77777777" w:rsidR="00016441" w:rsidRPr="00016441" w:rsidRDefault="00016441" w:rsidP="00016441">
            <w:pPr>
              <w:spacing w:before="100" w:beforeAutospacing="1" w:after="100" w:afterAutospacing="1" w:line="240" w:lineRule="auto"/>
              <w:rPr>
                <w:rFonts w:ascii="Times New Roman" w:eastAsia="Times New Roman" w:hAnsi="Times New Roman" w:cs="Times New Roman"/>
                <w:sz w:val="24"/>
                <w:szCs w:val="24"/>
              </w:rPr>
            </w:pPr>
            <w:r w:rsidRPr="00016441">
              <w:rPr>
                <w:rFonts w:ascii="Arial" w:eastAsia="Times New Roman" w:hAnsi="Arial" w:cs="Arial"/>
              </w:rPr>
              <w:t>Exodus 20:14</w:t>
            </w:r>
          </w:p>
        </w:tc>
        <w:tc>
          <w:tcPr>
            <w:tcW w:w="3577" w:type="dxa"/>
            <w:tcBorders>
              <w:top w:val="outset" w:sz="6" w:space="0" w:color="auto"/>
              <w:left w:val="outset" w:sz="6" w:space="0" w:color="auto"/>
              <w:bottom w:val="outset" w:sz="6" w:space="0" w:color="auto"/>
              <w:right w:val="outset" w:sz="6" w:space="0" w:color="auto"/>
            </w:tcBorders>
            <w:shd w:val="clear" w:color="auto" w:fill="00FFFF"/>
            <w:vAlign w:val="center"/>
            <w:hideMark/>
          </w:tcPr>
          <w:p w14:paraId="0E090976" w14:textId="77777777" w:rsidR="00016441" w:rsidRPr="00016441" w:rsidRDefault="00016441" w:rsidP="00016441">
            <w:pPr>
              <w:spacing w:before="100" w:beforeAutospacing="1" w:after="100" w:afterAutospacing="1" w:line="240" w:lineRule="auto"/>
              <w:rPr>
                <w:rFonts w:ascii="Times New Roman" w:eastAsia="Times New Roman" w:hAnsi="Times New Roman" w:cs="Times New Roman"/>
                <w:sz w:val="24"/>
                <w:szCs w:val="24"/>
              </w:rPr>
            </w:pPr>
            <w:r w:rsidRPr="00016441">
              <w:rPr>
                <w:rFonts w:ascii="Arial" w:eastAsia="Times New Roman" w:hAnsi="Arial" w:cs="Arial"/>
              </w:rPr>
              <w:t>Matthew 19:18</w:t>
            </w:r>
          </w:p>
        </w:tc>
      </w:tr>
      <w:tr w:rsidR="00016441" w:rsidRPr="00016441" w14:paraId="0EDCABC0" w14:textId="77777777" w:rsidTr="00016441">
        <w:trPr>
          <w:tblCellSpacing w:w="0" w:type="dxa"/>
        </w:trPr>
        <w:tc>
          <w:tcPr>
            <w:tcW w:w="2170" w:type="dxa"/>
            <w:tcBorders>
              <w:top w:val="outset" w:sz="6" w:space="0" w:color="auto"/>
              <w:left w:val="outset" w:sz="6" w:space="0" w:color="auto"/>
              <w:bottom w:val="outset" w:sz="6" w:space="0" w:color="auto"/>
              <w:right w:val="outset" w:sz="6" w:space="0" w:color="auto"/>
            </w:tcBorders>
            <w:shd w:val="clear" w:color="auto" w:fill="00FFFF"/>
            <w:vAlign w:val="center"/>
            <w:hideMark/>
          </w:tcPr>
          <w:p w14:paraId="5F27BB3F" w14:textId="77777777" w:rsidR="00016441" w:rsidRPr="00016441" w:rsidRDefault="00016441" w:rsidP="00016441">
            <w:pPr>
              <w:spacing w:before="100" w:beforeAutospacing="1" w:after="100" w:afterAutospacing="1" w:line="240" w:lineRule="auto"/>
              <w:rPr>
                <w:rFonts w:ascii="Times New Roman" w:eastAsia="Times New Roman" w:hAnsi="Times New Roman" w:cs="Times New Roman"/>
                <w:sz w:val="24"/>
                <w:szCs w:val="24"/>
              </w:rPr>
            </w:pPr>
            <w:r w:rsidRPr="00016441">
              <w:rPr>
                <w:rFonts w:ascii="Arial" w:eastAsia="Times New Roman" w:hAnsi="Arial" w:cs="Arial"/>
              </w:rPr>
              <w:t>Commandment # 8</w:t>
            </w:r>
          </w:p>
        </w:tc>
        <w:tc>
          <w:tcPr>
            <w:tcW w:w="2128" w:type="dxa"/>
            <w:tcBorders>
              <w:top w:val="outset" w:sz="6" w:space="0" w:color="auto"/>
              <w:left w:val="outset" w:sz="6" w:space="0" w:color="auto"/>
              <w:bottom w:val="outset" w:sz="6" w:space="0" w:color="auto"/>
              <w:right w:val="outset" w:sz="6" w:space="0" w:color="auto"/>
            </w:tcBorders>
            <w:shd w:val="clear" w:color="auto" w:fill="00FFFF"/>
            <w:vAlign w:val="center"/>
            <w:hideMark/>
          </w:tcPr>
          <w:p w14:paraId="124737BE" w14:textId="77777777" w:rsidR="00016441" w:rsidRPr="00016441" w:rsidRDefault="00016441" w:rsidP="00016441">
            <w:pPr>
              <w:spacing w:before="100" w:beforeAutospacing="1" w:after="100" w:afterAutospacing="1" w:line="240" w:lineRule="auto"/>
              <w:rPr>
                <w:rFonts w:ascii="Times New Roman" w:eastAsia="Times New Roman" w:hAnsi="Times New Roman" w:cs="Times New Roman"/>
                <w:sz w:val="24"/>
                <w:szCs w:val="24"/>
              </w:rPr>
            </w:pPr>
            <w:r w:rsidRPr="00016441">
              <w:rPr>
                <w:rFonts w:ascii="Arial" w:eastAsia="Times New Roman" w:hAnsi="Arial" w:cs="Arial"/>
              </w:rPr>
              <w:t>Exodus 20:15</w:t>
            </w:r>
          </w:p>
        </w:tc>
        <w:tc>
          <w:tcPr>
            <w:tcW w:w="3577" w:type="dxa"/>
            <w:tcBorders>
              <w:top w:val="outset" w:sz="6" w:space="0" w:color="auto"/>
              <w:left w:val="outset" w:sz="6" w:space="0" w:color="auto"/>
              <w:bottom w:val="outset" w:sz="6" w:space="0" w:color="auto"/>
              <w:right w:val="outset" w:sz="6" w:space="0" w:color="auto"/>
            </w:tcBorders>
            <w:shd w:val="clear" w:color="auto" w:fill="00FFFF"/>
            <w:vAlign w:val="center"/>
            <w:hideMark/>
          </w:tcPr>
          <w:p w14:paraId="513239B5" w14:textId="77777777" w:rsidR="00016441" w:rsidRPr="00016441" w:rsidRDefault="00016441" w:rsidP="00016441">
            <w:pPr>
              <w:spacing w:before="100" w:beforeAutospacing="1" w:after="100" w:afterAutospacing="1" w:line="240" w:lineRule="auto"/>
              <w:rPr>
                <w:rFonts w:ascii="Times New Roman" w:eastAsia="Times New Roman" w:hAnsi="Times New Roman" w:cs="Times New Roman"/>
                <w:sz w:val="24"/>
                <w:szCs w:val="24"/>
              </w:rPr>
            </w:pPr>
            <w:r w:rsidRPr="00016441">
              <w:rPr>
                <w:rFonts w:ascii="Arial" w:eastAsia="Times New Roman" w:hAnsi="Arial" w:cs="Arial"/>
              </w:rPr>
              <w:t>Romans 13:9</w:t>
            </w:r>
          </w:p>
        </w:tc>
      </w:tr>
      <w:tr w:rsidR="00016441" w:rsidRPr="00016441" w14:paraId="6FDE08C4" w14:textId="77777777" w:rsidTr="00016441">
        <w:trPr>
          <w:tblCellSpacing w:w="0" w:type="dxa"/>
        </w:trPr>
        <w:tc>
          <w:tcPr>
            <w:tcW w:w="2170" w:type="dxa"/>
            <w:tcBorders>
              <w:top w:val="outset" w:sz="6" w:space="0" w:color="auto"/>
              <w:left w:val="outset" w:sz="6" w:space="0" w:color="auto"/>
              <w:bottom w:val="outset" w:sz="6" w:space="0" w:color="auto"/>
              <w:right w:val="outset" w:sz="6" w:space="0" w:color="auto"/>
            </w:tcBorders>
            <w:shd w:val="clear" w:color="auto" w:fill="00FFFF"/>
            <w:vAlign w:val="center"/>
            <w:hideMark/>
          </w:tcPr>
          <w:p w14:paraId="42B593CE" w14:textId="77777777" w:rsidR="00016441" w:rsidRPr="00016441" w:rsidRDefault="00016441" w:rsidP="00016441">
            <w:pPr>
              <w:spacing w:before="100" w:beforeAutospacing="1" w:after="100" w:afterAutospacing="1" w:line="240" w:lineRule="auto"/>
              <w:rPr>
                <w:rFonts w:ascii="Times New Roman" w:eastAsia="Times New Roman" w:hAnsi="Times New Roman" w:cs="Times New Roman"/>
                <w:sz w:val="24"/>
                <w:szCs w:val="24"/>
              </w:rPr>
            </w:pPr>
            <w:r w:rsidRPr="00016441">
              <w:rPr>
                <w:rFonts w:ascii="Arial" w:eastAsia="Times New Roman" w:hAnsi="Arial" w:cs="Arial"/>
              </w:rPr>
              <w:t>Commandment # 9</w:t>
            </w:r>
          </w:p>
        </w:tc>
        <w:tc>
          <w:tcPr>
            <w:tcW w:w="2128" w:type="dxa"/>
            <w:tcBorders>
              <w:top w:val="outset" w:sz="6" w:space="0" w:color="auto"/>
              <w:left w:val="outset" w:sz="6" w:space="0" w:color="auto"/>
              <w:bottom w:val="outset" w:sz="6" w:space="0" w:color="auto"/>
              <w:right w:val="outset" w:sz="6" w:space="0" w:color="auto"/>
            </w:tcBorders>
            <w:shd w:val="clear" w:color="auto" w:fill="00FFFF"/>
            <w:vAlign w:val="center"/>
            <w:hideMark/>
          </w:tcPr>
          <w:p w14:paraId="4AF4225F" w14:textId="77777777" w:rsidR="00016441" w:rsidRPr="00016441" w:rsidRDefault="00016441" w:rsidP="00016441">
            <w:pPr>
              <w:spacing w:before="100" w:beforeAutospacing="1" w:after="100" w:afterAutospacing="1" w:line="240" w:lineRule="auto"/>
              <w:rPr>
                <w:rFonts w:ascii="Times New Roman" w:eastAsia="Times New Roman" w:hAnsi="Times New Roman" w:cs="Times New Roman"/>
                <w:sz w:val="24"/>
                <w:szCs w:val="24"/>
              </w:rPr>
            </w:pPr>
            <w:r w:rsidRPr="00016441">
              <w:rPr>
                <w:rFonts w:ascii="Arial" w:eastAsia="Times New Roman" w:hAnsi="Arial" w:cs="Arial"/>
              </w:rPr>
              <w:t>Exodus 20:16</w:t>
            </w:r>
          </w:p>
        </w:tc>
        <w:tc>
          <w:tcPr>
            <w:tcW w:w="3577" w:type="dxa"/>
            <w:tcBorders>
              <w:top w:val="outset" w:sz="6" w:space="0" w:color="auto"/>
              <w:left w:val="outset" w:sz="6" w:space="0" w:color="auto"/>
              <w:bottom w:val="outset" w:sz="6" w:space="0" w:color="auto"/>
              <w:right w:val="outset" w:sz="6" w:space="0" w:color="auto"/>
            </w:tcBorders>
            <w:shd w:val="clear" w:color="auto" w:fill="00FFFF"/>
            <w:vAlign w:val="center"/>
            <w:hideMark/>
          </w:tcPr>
          <w:p w14:paraId="12D77CDE" w14:textId="77777777" w:rsidR="00016441" w:rsidRPr="00016441" w:rsidRDefault="00016441" w:rsidP="00016441">
            <w:pPr>
              <w:spacing w:before="100" w:beforeAutospacing="1" w:after="100" w:afterAutospacing="1" w:line="240" w:lineRule="auto"/>
              <w:rPr>
                <w:rFonts w:ascii="Times New Roman" w:eastAsia="Times New Roman" w:hAnsi="Times New Roman" w:cs="Times New Roman"/>
                <w:sz w:val="24"/>
                <w:szCs w:val="24"/>
              </w:rPr>
            </w:pPr>
            <w:r w:rsidRPr="00016441">
              <w:rPr>
                <w:rFonts w:ascii="Arial" w:eastAsia="Times New Roman" w:hAnsi="Arial" w:cs="Arial"/>
              </w:rPr>
              <w:t>Romans 13:9</w:t>
            </w:r>
          </w:p>
        </w:tc>
      </w:tr>
      <w:tr w:rsidR="00016441" w:rsidRPr="00016441" w14:paraId="7732B5D9" w14:textId="77777777" w:rsidTr="00016441">
        <w:trPr>
          <w:tblCellSpacing w:w="0" w:type="dxa"/>
        </w:trPr>
        <w:tc>
          <w:tcPr>
            <w:tcW w:w="2170" w:type="dxa"/>
            <w:tcBorders>
              <w:top w:val="outset" w:sz="6" w:space="0" w:color="auto"/>
              <w:left w:val="outset" w:sz="6" w:space="0" w:color="auto"/>
              <w:bottom w:val="outset" w:sz="6" w:space="0" w:color="auto"/>
              <w:right w:val="outset" w:sz="6" w:space="0" w:color="auto"/>
            </w:tcBorders>
            <w:shd w:val="clear" w:color="auto" w:fill="00FFFF"/>
            <w:vAlign w:val="center"/>
            <w:hideMark/>
          </w:tcPr>
          <w:p w14:paraId="34034948" w14:textId="77777777" w:rsidR="00016441" w:rsidRPr="00016441" w:rsidRDefault="00016441" w:rsidP="00016441">
            <w:pPr>
              <w:spacing w:before="100" w:beforeAutospacing="1" w:after="100" w:afterAutospacing="1" w:line="240" w:lineRule="auto"/>
              <w:rPr>
                <w:rFonts w:ascii="Times New Roman" w:eastAsia="Times New Roman" w:hAnsi="Times New Roman" w:cs="Times New Roman"/>
                <w:sz w:val="24"/>
                <w:szCs w:val="24"/>
              </w:rPr>
            </w:pPr>
            <w:r w:rsidRPr="00016441">
              <w:rPr>
                <w:rFonts w:ascii="Arial" w:eastAsia="Times New Roman" w:hAnsi="Arial" w:cs="Arial"/>
              </w:rPr>
              <w:t>Commandment # 10</w:t>
            </w:r>
          </w:p>
        </w:tc>
        <w:tc>
          <w:tcPr>
            <w:tcW w:w="2128" w:type="dxa"/>
            <w:tcBorders>
              <w:top w:val="outset" w:sz="6" w:space="0" w:color="auto"/>
              <w:left w:val="outset" w:sz="6" w:space="0" w:color="auto"/>
              <w:bottom w:val="outset" w:sz="6" w:space="0" w:color="auto"/>
              <w:right w:val="outset" w:sz="6" w:space="0" w:color="auto"/>
            </w:tcBorders>
            <w:shd w:val="clear" w:color="auto" w:fill="00FFFF"/>
            <w:vAlign w:val="center"/>
            <w:hideMark/>
          </w:tcPr>
          <w:p w14:paraId="7D1F0F37" w14:textId="77777777" w:rsidR="00016441" w:rsidRPr="00016441" w:rsidRDefault="00016441" w:rsidP="00016441">
            <w:pPr>
              <w:spacing w:before="100" w:beforeAutospacing="1" w:after="100" w:afterAutospacing="1" w:line="240" w:lineRule="auto"/>
              <w:rPr>
                <w:rFonts w:ascii="Times New Roman" w:eastAsia="Times New Roman" w:hAnsi="Times New Roman" w:cs="Times New Roman"/>
                <w:sz w:val="24"/>
                <w:szCs w:val="24"/>
              </w:rPr>
            </w:pPr>
            <w:r w:rsidRPr="00016441">
              <w:rPr>
                <w:rFonts w:ascii="Arial" w:eastAsia="Times New Roman" w:hAnsi="Arial" w:cs="Arial"/>
              </w:rPr>
              <w:t>Exodus 20:17</w:t>
            </w:r>
          </w:p>
        </w:tc>
        <w:tc>
          <w:tcPr>
            <w:tcW w:w="3577" w:type="dxa"/>
            <w:tcBorders>
              <w:top w:val="outset" w:sz="6" w:space="0" w:color="auto"/>
              <w:left w:val="outset" w:sz="6" w:space="0" w:color="auto"/>
              <w:bottom w:val="outset" w:sz="6" w:space="0" w:color="auto"/>
              <w:right w:val="outset" w:sz="6" w:space="0" w:color="auto"/>
            </w:tcBorders>
            <w:shd w:val="clear" w:color="auto" w:fill="00FFFF"/>
            <w:vAlign w:val="center"/>
            <w:hideMark/>
          </w:tcPr>
          <w:p w14:paraId="2B97BCCC" w14:textId="77777777" w:rsidR="00016441" w:rsidRPr="00016441" w:rsidRDefault="00016441" w:rsidP="00016441">
            <w:pPr>
              <w:spacing w:before="100" w:beforeAutospacing="1" w:after="100" w:afterAutospacing="1" w:line="240" w:lineRule="auto"/>
              <w:rPr>
                <w:rFonts w:ascii="Times New Roman" w:eastAsia="Times New Roman" w:hAnsi="Times New Roman" w:cs="Times New Roman"/>
                <w:sz w:val="24"/>
                <w:szCs w:val="24"/>
              </w:rPr>
            </w:pPr>
            <w:r w:rsidRPr="00016441">
              <w:rPr>
                <w:rFonts w:ascii="Arial" w:eastAsia="Times New Roman" w:hAnsi="Arial" w:cs="Arial"/>
              </w:rPr>
              <w:t>Romans 7:7</w:t>
            </w:r>
          </w:p>
        </w:tc>
      </w:tr>
    </w:tbl>
    <w:p w14:paraId="5BE16267" w14:textId="77777777" w:rsidR="00016441" w:rsidRDefault="00016441"/>
    <w:sectPr w:rsidR="0001644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6441"/>
    <w:rsid w:val="00016441"/>
    <w:rsid w:val="00174E01"/>
    <w:rsid w:val="001818A1"/>
    <w:rsid w:val="001C6C34"/>
    <w:rsid w:val="00276478"/>
    <w:rsid w:val="00323D2F"/>
    <w:rsid w:val="00490DD6"/>
    <w:rsid w:val="00493144"/>
    <w:rsid w:val="00530DF9"/>
    <w:rsid w:val="0056029A"/>
    <w:rsid w:val="00584091"/>
    <w:rsid w:val="009B51AF"/>
    <w:rsid w:val="00D22EA6"/>
    <w:rsid w:val="00FA689B"/>
    <w:rsid w:val="00FD3B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A248B2"/>
  <w15:chartTrackingRefBased/>
  <w15:docId w15:val="{71432440-7270-4634-8AF2-55F8EE8F93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16441"/>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01644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553817">
      <w:bodyDiv w:val="1"/>
      <w:marLeft w:val="0"/>
      <w:marRight w:val="0"/>
      <w:marTop w:val="0"/>
      <w:marBottom w:val="0"/>
      <w:divBdr>
        <w:top w:val="none" w:sz="0" w:space="0" w:color="auto"/>
        <w:left w:val="none" w:sz="0" w:space="0" w:color="auto"/>
        <w:bottom w:val="none" w:sz="0" w:space="0" w:color="auto"/>
        <w:right w:val="none" w:sz="0" w:space="0" w:color="auto"/>
      </w:divBdr>
    </w:div>
    <w:div w:id="2137942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110</TotalTime>
  <Pages>4</Pages>
  <Words>1357</Words>
  <Characters>7735</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dc:creator>
  <cp:keywords/>
  <dc:description/>
  <cp:lastModifiedBy>L G</cp:lastModifiedBy>
  <cp:revision>11</cp:revision>
  <dcterms:created xsi:type="dcterms:W3CDTF">2022-01-29T00:18:00Z</dcterms:created>
  <dcterms:modified xsi:type="dcterms:W3CDTF">2022-03-13T21:04:00Z</dcterms:modified>
</cp:coreProperties>
</file>