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7D404" w14:textId="77777777" w:rsidR="00FF3F38" w:rsidRPr="005D7D00" w:rsidRDefault="00FF3F38" w:rsidP="00FF3F38">
      <w:pPr>
        <w:jc w:val="center"/>
        <w:rPr>
          <w:b/>
          <w:bCs/>
          <w:u w:val="single"/>
        </w:rPr>
      </w:pPr>
      <w:r w:rsidRPr="005D7D00">
        <w:rPr>
          <w:b/>
          <w:bCs/>
          <w:u w:val="single"/>
        </w:rPr>
        <w:t>Working when you are sick</w:t>
      </w:r>
    </w:p>
    <w:p w14:paraId="21AD8ADA" w14:textId="77777777" w:rsidR="00FF3F38" w:rsidRDefault="00FF3F38" w:rsidP="00FF3F38">
      <w:r>
        <w:t>Sacrificing health for our schooling or careers is profoundly unwise. Forcing your brain to work or study when you’re sick or recovering from an illness is a bad idea. When you are not well and fighting with an illness, your body tries to concentrate as many resources as possible on healing. Same goes for your brain. When you give your brain other things to focus on, you are essentially overworking it and it cannot do either of the two things well (work and heal).</w:t>
      </w:r>
    </w:p>
    <w:p w14:paraId="19B4882B" w14:textId="77777777" w:rsidR="00FF3F38" w:rsidRPr="00C87617" w:rsidRDefault="00FF3F38" w:rsidP="00FF3F38">
      <w:pPr>
        <w:rPr>
          <w:i/>
          <w:iCs/>
        </w:rPr>
      </w:pPr>
      <w:r w:rsidRPr="00C87617">
        <w:rPr>
          <w:i/>
          <w:iCs/>
          <w:color w:val="FF0000"/>
        </w:rPr>
        <w:t xml:space="preserve">Exodus 15:26 </w:t>
      </w:r>
      <w:r w:rsidRPr="00C87617">
        <w:rPr>
          <w:i/>
          <w:iCs/>
        </w:rPr>
        <w:t>“</w:t>
      </w:r>
      <w:r w:rsidRPr="00C87617">
        <w:rPr>
          <w:i/>
          <w:iCs/>
          <w:lang w:eastAsia="x-none"/>
        </w:rPr>
        <w:t xml:space="preserve">And said, </w:t>
      </w:r>
      <w:proofErr w:type="gramStart"/>
      <w:r w:rsidRPr="00C87617">
        <w:rPr>
          <w:i/>
          <w:iCs/>
          <w:lang w:eastAsia="x-none"/>
        </w:rPr>
        <w:t>If</w:t>
      </w:r>
      <w:proofErr w:type="gramEnd"/>
      <w:r w:rsidRPr="00C87617">
        <w:rPr>
          <w:i/>
          <w:iCs/>
          <w:lang w:eastAsia="x-none"/>
        </w:rPr>
        <w:t xml:space="preserve"> thou wilt diligently hearken to the voice of the LORD thy God, and wilt do that which is right in his sight, and wilt give ear to his commandments, and keep all his statutes, </w:t>
      </w:r>
      <w:r w:rsidRPr="00C87617">
        <w:rPr>
          <w:b/>
          <w:bCs/>
          <w:i/>
          <w:iCs/>
          <w:u w:val="single"/>
          <w:lang w:eastAsia="x-none"/>
        </w:rPr>
        <w:t>I will put none of these diseases upon thee, which I have brought upon the Egyptians</w:t>
      </w:r>
      <w:r w:rsidRPr="00C87617">
        <w:rPr>
          <w:i/>
          <w:iCs/>
          <w:lang w:eastAsia="x-none"/>
        </w:rPr>
        <w:t xml:space="preserve">: for </w:t>
      </w:r>
      <w:r w:rsidRPr="00C87617">
        <w:rPr>
          <w:b/>
          <w:bCs/>
          <w:i/>
          <w:iCs/>
          <w:u w:val="single"/>
          <w:lang w:eastAsia="x-none"/>
        </w:rPr>
        <w:t xml:space="preserve">I </w:t>
      </w:r>
      <w:r w:rsidRPr="00C87617">
        <w:rPr>
          <w:b/>
          <w:bCs/>
          <w:i/>
          <w:iCs/>
          <w:color w:val="757575"/>
          <w:u w:val="single"/>
          <w:lang w:eastAsia="x-none"/>
        </w:rPr>
        <w:t>am</w:t>
      </w:r>
      <w:r w:rsidRPr="00C87617">
        <w:rPr>
          <w:b/>
          <w:bCs/>
          <w:i/>
          <w:iCs/>
          <w:u w:val="single"/>
          <w:lang w:eastAsia="x-none"/>
        </w:rPr>
        <w:t xml:space="preserve"> the LORD that healeth thee</w:t>
      </w:r>
      <w:r w:rsidRPr="00C87617">
        <w:rPr>
          <w:i/>
          <w:iCs/>
          <w:lang w:eastAsia="x-none"/>
        </w:rPr>
        <w:t>.”</w:t>
      </w:r>
    </w:p>
    <w:p w14:paraId="3DD88B39" w14:textId="77777777" w:rsidR="00FF3F38" w:rsidRPr="00C87617" w:rsidRDefault="00FF3F38" w:rsidP="00FF3F38">
      <w:pPr>
        <w:rPr>
          <w:i/>
          <w:iCs/>
        </w:rPr>
      </w:pPr>
      <w:r>
        <w:rPr>
          <w:i/>
          <w:iCs/>
          <w:color w:val="FF0000"/>
        </w:rPr>
        <w:t>*</w:t>
      </w:r>
      <w:r w:rsidRPr="00C87617">
        <w:rPr>
          <w:i/>
          <w:iCs/>
          <w:color w:val="FF0000"/>
        </w:rPr>
        <w:t xml:space="preserve">Exodus 23:25 </w:t>
      </w:r>
      <w:r w:rsidRPr="00C87617">
        <w:rPr>
          <w:i/>
          <w:iCs/>
        </w:rPr>
        <w:t>“</w:t>
      </w:r>
      <w:r w:rsidRPr="00C87617">
        <w:rPr>
          <w:i/>
          <w:iCs/>
          <w:lang w:eastAsia="x-none"/>
        </w:rPr>
        <w:t xml:space="preserve">And ye shall serve the LORD your God, and he shall bless thy bread, and thy water; and </w:t>
      </w:r>
      <w:r w:rsidRPr="00C87617">
        <w:rPr>
          <w:b/>
          <w:bCs/>
          <w:i/>
          <w:iCs/>
          <w:u w:val="single"/>
          <w:lang w:eastAsia="x-none"/>
        </w:rPr>
        <w:t>I will take sickness away from the midst of thee</w:t>
      </w:r>
      <w:r w:rsidRPr="00C87617">
        <w:rPr>
          <w:i/>
          <w:iCs/>
          <w:lang w:eastAsia="x-none"/>
        </w:rPr>
        <w:t>.”</w:t>
      </w:r>
    </w:p>
    <w:p w14:paraId="3761ECFD" w14:textId="77777777" w:rsidR="00FF3F38" w:rsidRPr="00C87617" w:rsidRDefault="00FF3F38" w:rsidP="00FF3F38">
      <w:pPr>
        <w:rPr>
          <w:i/>
          <w:iCs/>
        </w:rPr>
      </w:pPr>
      <w:r w:rsidRPr="00C87617">
        <w:rPr>
          <w:i/>
          <w:iCs/>
          <w:color w:val="FF0000"/>
        </w:rPr>
        <w:t xml:space="preserve">Deuteronomy 7:15 </w:t>
      </w:r>
      <w:r w:rsidRPr="00C87617">
        <w:rPr>
          <w:i/>
          <w:iCs/>
        </w:rPr>
        <w:t>“</w:t>
      </w:r>
      <w:r w:rsidRPr="00C87617">
        <w:rPr>
          <w:i/>
          <w:iCs/>
          <w:lang w:eastAsia="x-none"/>
        </w:rPr>
        <w:t xml:space="preserve">And </w:t>
      </w:r>
      <w:r w:rsidRPr="00C87617">
        <w:rPr>
          <w:b/>
          <w:bCs/>
          <w:i/>
          <w:iCs/>
          <w:u w:val="single"/>
          <w:lang w:eastAsia="x-none"/>
        </w:rPr>
        <w:t>the LORD will take away from thee all sickness</w:t>
      </w:r>
      <w:r w:rsidRPr="00C87617">
        <w:rPr>
          <w:i/>
          <w:iCs/>
          <w:lang w:eastAsia="x-none"/>
        </w:rPr>
        <w:t xml:space="preserve">, and </w:t>
      </w:r>
      <w:r w:rsidRPr="00C87617">
        <w:rPr>
          <w:b/>
          <w:bCs/>
          <w:i/>
          <w:iCs/>
          <w:u w:val="single"/>
          <w:lang w:eastAsia="x-none"/>
        </w:rPr>
        <w:t>will put none of the evil diseases of Egypt</w:t>
      </w:r>
      <w:r w:rsidRPr="00C87617">
        <w:rPr>
          <w:i/>
          <w:iCs/>
          <w:lang w:eastAsia="x-none"/>
        </w:rPr>
        <w:t xml:space="preserve">, which thou knowest, </w:t>
      </w:r>
      <w:r w:rsidRPr="00C87617">
        <w:rPr>
          <w:b/>
          <w:bCs/>
          <w:i/>
          <w:iCs/>
          <w:u w:val="single"/>
          <w:lang w:eastAsia="x-none"/>
        </w:rPr>
        <w:t>upon thee</w:t>
      </w:r>
      <w:r w:rsidRPr="00C87617">
        <w:rPr>
          <w:i/>
          <w:iCs/>
          <w:lang w:eastAsia="x-none"/>
        </w:rPr>
        <w:t xml:space="preserve">; but will lay them upon </w:t>
      </w:r>
      <w:proofErr w:type="gramStart"/>
      <w:r w:rsidRPr="00C87617">
        <w:rPr>
          <w:i/>
          <w:iCs/>
          <w:lang w:eastAsia="x-none"/>
        </w:rPr>
        <w:t>all</w:t>
      </w:r>
      <w:proofErr w:type="gramEnd"/>
      <w:r w:rsidRPr="00C87617">
        <w:rPr>
          <w:i/>
          <w:iCs/>
          <w:lang w:eastAsia="x-none"/>
        </w:rPr>
        <w:t xml:space="preserve"> </w:t>
      </w:r>
      <w:r w:rsidRPr="00C87617">
        <w:rPr>
          <w:i/>
          <w:iCs/>
          <w:color w:val="757575"/>
          <w:lang w:eastAsia="x-none"/>
        </w:rPr>
        <w:t>them</w:t>
      </w:r>
      <w:r w:rsidRPr="00C87617">
        <w:rPr>
          <w:i/>
          <w:iCs/>
          <w:lang w:eastAsia="x-none"/>
        </w:rPr>
        <w:t xml:space="preserve"> that hate thee.”</w:t>
      </w:r>
    </w:p>
    <w:p w14:paraId="42CD733C" w14:textId="77777777" w:rsidR="00FF3F38" w:rsidRPr="00C87617" w:rsidRDefault="00FF3F38" w:rsidP="00FF3F38">
      <w:pPr>
        <w:rPr>
          <w:i/>
          <w:iCs/>
        </w:rPr>
      </w:pPr>
      <w:r>
        <w:rPr>
          <w:i/>
          <w:iCs/>
          <w:color w:val="FF0000"/>
        </w:rPr>
        <w:t>*</w:t>
      </w:r>
      <w:r w:rsidRPr="00C87617">
        <w:rPr>
          <w:i/>
          <w:iCs/>
          <w:color w:val="FF0000"/>
        </w:rPr>
        <w:t xml:space="preserve">Psalm 103:2-3 </w:t>
      </w:r>
      <w:r w:rsidRPr="00C87617">
        <w:rPr>
          <w:i/>
          <w:iCs/>
        </w:rPr>
        <w:t xml:space="preserve">“Bless the LORD, O my soul, and forget not all his benefits: Who forgiveth all thine iniquities; who </w:t>
      </w:r>
      <w:r w:rsidRPr="00C87617">
        <w:rPr>
          <w:b/>
          <w:bCs/>
          <w:i/>
          <w:iCs/>
          <w:u w:val="single"/>
        </w:rPr>
        <w:t>healeth all thy diseases</w:t>
      </w:r>
      <w:r w:rsidRPr="00C87617">
        <w:rPr>
          <w:i/>
          <w:iCs/>
        </w:rPr>
        <w:t>;”</w:t>
      </w:r>
    </w:p>
    <w:p w14:paraId="5ECAB005" w14:textId="77777777" w:rsidR="00FF3F38" w:rsidRPr="00C87617" w:rsidRDefault="00FF3F38" w:rsidP="00FF3F38">
      <w:pPr>
        <w:rPr>
          <w:i/>
          <w:iCs/>
        </w:rPr>
      </w:pPr>
      <w:r w:rsidRPr="00C87617">
        <w:rPr>
          <w:i/>
          <w:iCs/>
          <w:color w:val="FF0000"/>
        </w:rPr>
        <w:t xml:space="preserve">Matthew 4:23-24 </w:t>
      </w:r>
      <w:r w:rsidRPr="00C87617">
        <w:rPr>
          <w:i/>
          <w:iCs/>
        </w:rPr>
        <w:t xml:space="preserve">“And Jesus went about all Galilee, teaching in their synagogues, and preaching the gospel of the kingdom, and </w:t>
      </w:r>
      <w:r w:rsidRPr="00C87617">
        <w:rPr>
          <w:b/>
          <w:bCs/>
          <w:i/>
          <w:iCs/>
          <w:u w:val="single"/>
        </w:rPr>
        <w:t>healing all manner of sickness and all manner of disease</w:t>
      </w:r>
      <w:r w:rsidRPr="00C87617">
        <w:rPr>
          <w:i/>
          <w:iCs/>
        </w:rPr>
        <w:t xml:space="preserve"> among the people. And his fame went throughout all Syria: and </w:t>
      </w:r>
      <w:r w:rsidRPr="00C87617">
        <w:rPr>
          <w:b/>
          <w:bCs/>
          <w:i/>
          <w:iCs/>
          <w:u w:val="single"/>
        </w:rPr>
        <w:t xml:space="preserve">they brought unto him all sick people that were taken with </w:t>
      </w:r>
      <w:proofErr w:type="gramStart"/>
      <w:r w:rsidRPr="00C87617">
        <w:rPr>
          <w:b/>
          <w:bCs/>
          <w:i/>
          <w:iCs/>
          <w:u w:val="single"/>
        </w:rPr>
        <w:t>divers</w:t>
      </w:r>
      <w:proofErr w:type="gramEnd"/>
      <w:r w:rsidRPr="00C87617">
        <w:rPr>
          <w:b/>
          <w:bCs/>
          <w:i/>
          <w:iCs/>
          <w:u w:val="single"/>
        </w:rPr>
        <w:t xml:space="preserve"> diseases and torments</w:t>
      </w:r>
      <w:r w:rsidRPr="00C87617">
        <w:rPr>
          <w:i/>
          <w:iCs/>
        </w:rPr>
        <w:t xml:space="preserve">, and those which were possessed with devils, and those which were lunatick, and </w:t>
      </w:r>
      <w:r w:rsidRPr="00C87617">
        <w:rPr>
          <w:b/>
          <w:bCs/>
          <w:i/>
          <w:iCs/>
          <w:u w:val="single"/>
        </w:rPr>
        <w:t>those that had the palsy</w:t>
      </w:r>
      <w:r w:rsidRPr="00C87617">
        <w:rPr>
          <w:i/>
          <w:iCs/>
        </w:rPr>
        <w:t xml:space="preserve">; and </w:t>
      </w:r>
      <w:r w:rsidRPr="00C87617">
        <w:rPr>
          <w:b/>
          <w:bCs/>
          <w:i/>
          <w:iCs/>
          <w:u w:val="single"/>
        </w:rPr>
        <w:t>he healed them</w:t>
      </w:r>
      <w:r w:rsidRPr="00C87617">
        <w:rPr>
          <w:i/>
          <w:iCs/>
        </w:rPr>
        <w:t>.”</w:t>
      </w:r>
    </w:p>
    <w:p w14:paraId="20CF86E3" w14:textId="77777777" w:rsidR="00FF3F38" w:rsidRPr="00C87617" w:rsidRDefault="00FF3F38" w:rsidP="00FF3F38">
      <w:pPr>
        <w:rPr>
          <w:i/>
          <w:iCs/>
        </w:rPr>
      </w:pPr>
      <w:r>
        <w:rPr>
          <w:i/>
          <w:iCs/>
          <w:color w:val="FF0000"/>
        </w:rPr>
        <w:t>*</w:t>
      </w:r>
      <w:r w:rsidRPr="00C87617">
        <w:rPr>
          <w:i/>
          <w:iCs/>
          <w:color w:val="FF0000"/>
        </w:rPr>
        <w:t xml:space="preserve">Matthew 9:35 </w:t>
      </w:r>
      <w:r w:rsidRPr="00C87617">
        <w:rPr>
          <w:i/>
          <w:iCs/>
        </w:rPr>
        <w:t>“</w:t>
      </w:r>
      <w:r w:rsidRPr="00C87617">
        <w:rPr>
          <w:i/>
          <w:iCs/>
          <w:lang w:eastAsia="x-none"/>
        </w:rPr>
        <w:t xml:space="preserve">And Jesus went about all the cities and villages, teaching in their synagogues, and preaching the gospel of the kingdom, and </w:t>
      </w:r>
      <w:r w:rsidRPr="00C87617">
        <w:rPr>
          <w:b/>
          <w:bCs/>
          <w:i/>
          <w:iCs/>
          <w:u w:val="single"/>
          <w:lang w:eastAsia="x-none"/>
        </w:rPr>
        <w:t>healing every sickness and every disease among the people</w:t>
      </w:r>
      <w:r w:rsidRPr="00C87617">
        <w:rPr>
          <w:i/>
          <w:iCs/>
          <w:lang w:eastAsia="x-none"/>
        </w:rPr>
        <w:t>.”</w:t>
      </w:r>
    </w:p>
    <w:p w14:paraId="5476687D" w14:textId="77777777" w:rsidR="00FF3F38" w:rsidRDefault="00FF3F38" w:rsidP="00FF3F38"/>
    <w:p w14:paraId="5D935BD3" w14:textId="77777777" w:rsidR="00FF3F38" w:rsidRPr="005D7D00" w:rsidRDefault="00FF3F38" w:rsidP="00FF3F38">
      <w:pPr>
        <w:jc w:val="center"/>
        <w:rPr>
          <w:b/>
          <w:bCs/>
          <w:u w:val="single"/>
        </w:rPr>
      </w:pPr>
      <w:r w:rsidRPr="005D7D00">
        <w:rPr>
          <w:b/>
          <w:bCs/>
          <w:u w:val="single"/>
        </w:rPr>
        <w:t>Not engaging in stimulating activities</w:t>
      </w:r>
    </w:p>
    <w:p w14:paraId="79369460" w14:textId="77777777" w:rsidR="00FF3F38" w:rsidRPr="005D7D00" w:rsidRDefault="00FF3F38" w:rsidP="00FF3F38">
      <w:pPr>
        <w:jc w:val="center"/>
        <w:rPr>
          <w:b/>
          <w:bCs/>
          <w:u w:val="single"/>
        </w:rPr>
      </w:pPr>
      <w:r w:rsidRPr="005D7D00">
        <w:rPr>
          <w:b/>
          <w:bCs/>
          <w:u w:val="single"/>
        </w:rPr>
        <w:t>(Read Bible, do math, puzzles, stimulating conversation which engages critical thinking)</w:t>
      </w:r>
    </w:p>
    <w:p w14:paraId="3DE72834" w14:textId="77777777" w:rsidR="00FF3F38" w:rsidRDefault="00FF3F38" w:rsidP="00FF3F38">
      <w:r>
        <w:t>Much like a muscle, if you do not exercise your brain regularly, it will shrink.</w:t>
      </w:r>
    </w:p>
    <w:p w14:paraId="67FE1A25" w14:textId="77777777" w:rsidR="00FF3F38" w:rsidRDefault="00FF3F38" w:rsidP="00FF3F38">
      <w:r>
        <w:t xml:space="preserve">For example: by putting off reading on a regular basis, you are only speeding up the deterioration of your cognitive and verbal skills over the long run. </w:t>
      </w:r>
      <w:proofErr w:type="gramStart"/>
      <w:r>
        <w:t>This is why</w:t>
      </w:r>
      <w:proofErr w:type="gramEnd"/>
      <w:r>
        <w:t xml:space="preserve"> those who spend more time watching TV and less time reading or conversing, tend to have a marked decrease in verbal communication, comprehension, knowledge retention and retrieving, etc.</w:t>
      </w:r>
    </w:p>
    <w:p w14:paraId="1A3DF3AE" w14:textId="77777777" w:rsidR="00FF3F38" w:rsidRDefault="00FF3F38" w:rsidP="00FF3F38">
      <w:r>
        <w:t>Research proves that those who rarely engage in meaningful, deep conversation with others, suffer from negative impacts on the brain. When you are not actively engaging in conversation or mentally stimulating conversation, your brain cells become dormant from lack of use, which shrinks the brain.</w:t>
      </w:r>
    </w:p>
    <w:p w14:paraId="55BA25D0" w14:textId="77777777" w:rsidR="00FF3F38" w:rsidRPr="004D2509" w:rsidRDefault="00FF3F38" w:rsidP="00FF3F38">
      <w:pPr>
        <w:rPr>
          <w:i/>
          <w:iCs/>
        </w:rPr>
      </w:pPr>
      <w:r>
        <w:rPr>
          <w:i/>
          <w:iCs/>
          <w:color w:val="FF0000"/>
        </w:rPr>
        <w:t>*</w:t>
      </w:r>
      <w:r w:rsidRPr="004D2509">
        <w:rPr>
          <w:i/>
          <w:iCs/>
          <w:color w:val="FF0000"/>
        </w:rPr>
        <w:t xml:space="preserve">Psalm 35:28 </w:t>
      </w:r>
      <w:r w:rsidRPr="004D2509">
        <w:rPr>
          <w:i/>
          <w:iCs/>
        </w:rPr>
        <w:t>“</w:t>
      </w:r>
      <w:r w:rsidRPr="004D2509">
        <w:rPr>
          <w:i/>
          <w:iCs/>
          <w:lang w:eastAsia="x-none"/>
        </w:rPr>
        <w:t xml:space="preserve">And </w:t>
      </w:r>
      <w:r w:rsidRPr="004D2509">
        <w:rPr>
          <w:b/>
          <w:bCs/>
          <w:i/>
          <w:iCs/>
          <w:u w:val="single"/>
          <w:lang w:eastAsia="x-none"/>
        </w:rPr>
        <w:t>my tongue shall speak of thy righteousness</w:t>
      </w:r>
      <w:r w:rsidRPr="004D2509">
        <w:rPr>
          <w:i/>
          <w:iCs/>
          <w:lang w:eastAsia="x-none"/>
        </w:rPr>
        <w:t xml:space="preserve"> </w:t>
      </w:r>
      <w:r w:rsidRPr="004D2509">
        <w:rPr>
          <w:i/>
          <w:iCs/>
          <w:color w:val="757575"/>
          <w:lang w:eastAsia="x-none"/>
        </w:rPr>
        <w:t>and</w:t>
      </w:r>
      <w:r w:rsidRPr="004D2509">
        <w:rPr>
          <w:i/>
          <w:iCs/>
          <w:lang w:eastAsia="x-none"/>
        </w:rPr>
        <w:t xml:space="preserve"> </w:t>
      </w:r>
      <w:r w:rsidRPr="004D2509">
        <w:rPr>
          <w:b/>
          <w:bCs/>
          <w:i/>
          <w:iCs/>
          <w:u w:val="single"/>
          <w:lang w:eastAsia="x-none"/>
        </w:rPr>
        <w:t xml:space="preserve">of thy praise </w:t>
      </w:r>
      <w:proofErr w:type="gramStart"/>
      <w:r w:rsidRPr="004D2509">
        <w:rPr>
          <w:b/>
          <w:bCs/>
          <w:i/>
          <w:iCs/>
          <w:u w:val="single"/>
          <w:lang w:eastAsia="x-none"/>
        </w:rPr>
        <w:t>all the day</w:t>
      </w:r>
      <w:proofErr w:type="gramEnd"/>
      <w:r w:rsidRPr="004D2509">
        <w:rPr>
          <w:b/>
          <w:bCs/>
          <w:i/>
          <w:iCs/>
          <w:u w:val="single"/>
          <w:lang w:eastAsia="x-none"/>
        </w:rPr>
        <w:t xml:space="preserve"> long</w:t>
      </w:r>
      <w:r w:rsidRPr="004D2509">
        <w:rPr>
          <w:i/>
          <w:iCs/>
          <w:lang w:eastAsia="x-none"/>
        </w:rPr>
        <w:t>.”</w:t>
      </w:r>
    </w:p>
    <w:p w14:paraId="614980F7" w14:textId="77777777" w:rsidR="00FF3F38" w:rsidRPr="004D2509" w:rsidRDefault="00FF3F38" w:rsidP="00FF3F38">
      <w:pPr>
        <w:rPr>
          <w:i/>
          <w:iCs/>
        </w:rPr>
      </w:pPr>
      <w:r w:rsidRPr="004D2509">
        <w:rPr>
          <w:i/>
          <w:iCs/>
          <w:color w:val="FF0000"/>
        </w:rPr>
        <w:lastRenderedPageBreak/>
        <w:t xml:space="preserve">Psalm 119:34 </w:t>
      </w:r>
      <w:r w:rsidRPr="004D2509">
        <w:rPr>
          <w:i/>
          <w:iCs/>
        </w:rPr>
        <w:t>“</w:t>
      </w:r>
      <w:r w:rsidRPr="004D2509">
        <w:rPr>
          <w:b/>
          <w:bCs/>
          <w:i/>
          <w:iCs/>
          <w:u w:val="single"/>
          <w:lang w:eastAsia="x-none"/>
        </w:rPr>
        <w:t>Give me understanding</w:t>
      </w:r>
      <w:r w:rsidRPr="004D2509">
        <w:rPr>
          <w:i/>
          <w:iCs/>
          <w:lang w:eastAsia="x-none"/>
        </w:rPr>
        <w:t xml:space="preserve">, and I shall keep </w:t>
      </w:r>
      <w:r w:rsidRPr="004D2509">
        <w:rPr>
          <w:b/>
          <w:bCs/>
          <w:i/>
          <w:iCs/>
          <w:u w:val="single"/>
          <w:lang w:eastAsia="x-none"/>
        </w:rPr>
        <w:t>thy law</w:t>
      </w:r>
      <w:r w:rsidRPr="004D2509">
        <w:rPr>
          <w:i/>
          <w:iCs/>
          <w:lang w:eastAsia="x-none"/>
        </w:rPr>
        <w:t xml:space="preserve">; yea, </w:t>
      </w:r>
      <w:r w:rsidRPr="004D2509">
        <w:rPr>
          <w:b/>
          <w:bCs/>
          <w:i/>
          <w:iCs/>
          <w:u w:val="single"/>
          <w:lang w:eastAsia="x-none"/>
        </w:rPr>
        <w:t xml:space="preserve">I shall observe it with </w:t>
      </w:r>
      <w:r w:rsidRPr="004D2509">
        <w:rPr>
          <w:b/>
          <w:bCs/>
          <w:i/>
          <w:iCs/>
          <w:color w:val="757575"/>
          <w:u w:val="single"/>
          <w:lang w:eastAsia="x-none"/>
        </w:rPr>
        <w:t>my</w:t>
      </w:r>
      <w:r w:rsidRPr="004D2509">
        <w:rPr>
          <w:b/>
          <w:bCs/>
          <w:i/>
          <w:iCs/>
          <w:u w:val="single"/>
          <w:lang w:eastAsia="x-none"/>
        </w:rPr>
        <w:t xml:space="preserve"> whole heart</w:t>
      </w:r>
      <w:r w:rsidRPr="004D2509">
        <w:rPr>
          <w:i/>
          <w:iCs/>
          <w:lang w:eastAsia="x-none"/>
        </w:rPr>
        <w:t>.”</w:t>
      </w:r>
    </w:p>
    <w:p w14:paraId="5BE56CDA" w14:textId="77777777" w:rsidR="00FF3F38" w:rsidRPr="004D2509" w:rsidRDefault="00FF3F38" w:rsidP="00FF3F38">
      <w:pPr>
        <w:rPr>
          <w:i/>
          <w:iCs/>
        </w:rPr>
      </w:pPr>
      <w:r>
        <w:rPr>
          <w:i/>
          <w:iCs/>
          <w:color w:val="FF0000"/>
        </w:rPr>
        <w:t>*</w:t>
      </w:r>
      <w:r w:rsidRPr="004D2509">
        <w:rPr>
          <w:i/>
          <w:iCs/>
          <w:color w:val="FF0000"/>
        </w:rPr>
        <w:t xml:space="preserve">Psalm 119:97 </w:t>
      </w:r>
      <w:r w:rsidRPr="004D2509">
        <w:rPr>
          <w:i/>
          <w:iCs/>
        </w:rPr>
        <w:t>“</w:t>
      </w:r>
      <w:r w:rsidRPr="004D2509">
        <w:rPr>
          <w:i/>
          <w:iCs/>
          <w:lang w:eastAsia="x-none"/>
        </w:rPr>
        <w:t xml:space="preserve">O how love </w:t>
      </w:r>
      <w:proofErr w:type="gramStart"/>
      <w:r w:rsidRPr="004D2509">
        <w:rPr>
          <w:i/>
          <w:iCs/>
          <w:lang w:eastAsia="x-none"/>
        </w:rPr>
        <w:t>I</w:t>
      </w:r>
      <w:proofErr w:type="gramEnd"/>
      <w:r w:rsidRPr="004D2509">
        <w:rPr>
          <w:i/>
          <w:iCs/>
          <w:lang w:eastAsia="x-none"/>
        </w:rPr>
        <w:t xml:space="preserve"> </w:t>
      </w:r>
      <w:r w:rsidRPr="004D2509">
        <w:rPr>
          <w:b/>
          <w:bCs/>
          <w:i/>
          <w:iCs/>
          <w:u w:val="single"/>
          <w:lang w:eastAsia="x-none"/>
        </w:rPr>
        <w:t>thy law</w:t>
      </w:r>
      <w:r w:rsidRPr="004D2509">
        <w:rPr>
          <w:i/>
          <w:iCs/>
          <w:lang w:eastAsia="x-none"/>
        </w:rPr>
        <w:t xml:space="preserve">! it </w:t>
      </w:r>
      <w:r w:rsidRPr="004D2509">
        <w:rPr>
          <w:b/>
          <w:bCs/>
          <w:i/>
          <w:iCs/>
          <w:color w:val="757575"/>
          <w:u w:val="single"/>
          <w:lang w:eastAsia="x-none"/>
        </w:rPr>
        <w:t>is</w:t>
      </w:r>
      <w:r w:rsidRPr="004D2509">
        <w:rPr>
          <w:b/>
          <w:bCs/>
          <w:i/>
          <w:iCs/>
          <w:u w:val="single"/>
          <w:lang w:eastAsia="x-none"/>
        </w:rPr>
        <w:t xml:space="preserve"> my meditation all the day</w:t>
      </w:r>
      <w:r w:rsidRPr="004D2509">
        <w:rPr>
          <w:i/>
          <w:iCs/>
          <w:lang w:eastAsia="x-none"/>
        </w:rPr>
        <w:t>.”</w:t>
      </w:r>
    </w:p>
    <w:p w14:paraId="0B8DE155" w14:textId="77777777" w:rsidR="00FF3F38" w:rsidRPr="004D2509" w:rsidRDefault="00FF3F38" w:rsidP="00FF3F38">
      <w:pPr>
        <w:rPr>
          <w:i/>
          <w:iCs/>
        </w:rPr>
      </w:pPr>
      <w:r>
        <w:rPr>
          <w:i/>
          <w:iCs/>
          <w:color w:val="FF0000"/>
        </w:rPr>
        <w:t>*</w:t>
      </w:r>
      <w:r w:rsidRPr="004D2509">
        <w:rPr>
          <w:i/>
          <w:iCs/>
          <w:color w:val="FF0000"/>
        </w:rPr>
        <w:t xml:space="preserve">Psalm 143:5 </w:t>
      </w:r>
      <w:r w:rsidRPr="004D2509">
        <w:rPr>
          <w:i/>
          <w:iCs/>
        </w:rPr>
        <w:t>“</w:t>
      </w:r>
      <w:r w:rsidRPr="004D2509">
        <w:rPr>
          <w:b/>
          <w:bCs/>
          <w:i/>
          <w:iCs/>
          <w:u w:val="single"/>
          <w:lang w:eastAsia="x-none"/>
        </w:rPr>
        <w:t>I remember the days of old</w:t>
      </w:r>
      <w:r w:rsidRPr="004D2509">
        <w:rPr>
          <w:i/>
          <w:iCs/>
          <w:lang w:eastAsia="x-none"/>
        </w:rPr>
        <w:t xml:space="preserve">; </w:t>
      </w:r>
      <w:r w:rsidRPr="004D2509">
        <w:rPr>
          <w:b/>
          <w:bCs/>
          <w:i/>
          <w:iCs/>
          <w:u w:val="single"/>
          <w:lang w:eastAsia="x-none"/>
        </w:rPr>
        <w:t>I meditate on all thy works</w:t>
      </w:r>
      <w:r w:rsidRPr="004D2509">
        <w:rPr>
          <w:i/>
          <w:iCs/>
          <w:lang w:eastAsia="x-none"/>
        </w:rPr>
        <w:t xml:space="preserve">; </w:t>
      </w:r>
      <w:r w:rsidRPr="004D2509">
        <w:rPr>
          <w:b/>
          <w:bCs/>
          <w:i/>
          <w:iCs/>
          <w:u w:val="single"/>
          <w:lang w:eastAsia="x-none"/>
        </w:rPr>
        <w:t>I muse on the work of thy hands</w:t>
      </w:r>
      <w:r w:rsidRPr="004D2509">
        <w:rPr>
          <w:i/>
          <w:iCs/>
          <w:lang w:eastAsia="x-none"/>
        </w:rPr>
        <w:t>.”</w:t>
      </w:r>
    </w:p>
    <w:p w14:paraId="5D0A3033" w14:textId="77777777" w:rsidR="00FF3F38" w:rsidRPr="004D2509" w:rsidRDefault="00FF3F38" w:rsidP="00FF3F38">
      <w:pPr>
        <w:rPr>
          <w:i/>
          <w:iCs/>
        </w:rPr>
      </w:pPr>
      <w:r>
        <w:rPr>
          <w:i/>
          <w:iCs/>
          <w:color w:val="FF0000"/>
        </w:rPr>
        <w:t>*</w:t>
      </w:r>
      <w:r w:rsidRPr="004D2509">
        <w:rPr>
          <w:i/>
          <w:iCs/>
          <w:color w:val="FF0000"/>
        </w:rPr>
        <w:t xml:space="preserve">Proverbs 25:2 </w:t>
      </w:r>
      <w:r w:rsidRPr="004D2509">
        <w:rPr>
          <w:i/>
          <w:iCs/>
        </w:rPr>
        <w:t>“</w:t>
      </w:r>
      <w:r w:rsidRPr="004D2509">
        <w:rPr>
          <w:i/>
          <w:iCs/>
          <w:color w:val="757575"/>
          <w:lang w:eastAsia="x-none"/>
        </w:rPr>
        <w:t>It is</w:t>
      </w:r>
      <w:r w:rsidRPr="004D2509">
        <w:rPr>
          <w:i/>
          <w:iCs/>
          <w:lang w:eastAsia="x-none"/>
        </w:rPr>
        <w:t xml:space="preserve"> the glory of God to conceal a thing: but </w:t>
      </w:r>
      <w:r w:rsidRPr="004D2509">
        <w:rPr>
          <w:b/>
          <w:bCs/>
          <w:i/>
          <w:iCs/>
          <w:u w:val="single"/>
          <w:lang w:eastAsia="x-none"/>
        </w:rPr>
        <w:t xml:space="preserve">the honour of kings </w:t>
      </w:r>
      <w:r w:rsidRPr="004D2509">
        <w:rPr>
          <w:b/>
          <w:bCs/>
          <w:i/>
          <w:iCs/>
          <w:color w:val="757575"/>
          <w:u w:val="single"/>
          <w:lang w:eastAsia="x-none"/>
        </w:rPr>
        <w:t>is</w:t>
      </w:r>
      <w:r w:rsidRPr="004D2509">
        <w:rPr>
          <w:b/>
          <w:bCs/>
          <w:i/>
          <w:iCs/>
          <w:u w:val="single"/>
          <w:lang w:eastAsia="x-none"/>
        </w:rPr>
        <w:t xml:space="preserve"> to search out a matter</w:t>
      </w:r>
      <w:r w:rsidRPr="004D2509">
        <w:rPr>
          <w:i/>
          <w:iCs/>
          <w:lang w:eastAsia="x-none"/>
        </w:rPr>
        <w:t>.”</w:t>
      </w:r>
    </w:p>
    <w:p w14:paraId="6AE808D0" w14:textId="77777777" w:rsidR="00FF3F38" w:rsidRPr="004D2509" w:rsidRDefault="00FF3F38" w:rsidP="00FF3F38">
      <w:pPr>
        <w:rPr>
          <w:i/>
          <w:iCs/>
        </w:rPr>
      </w:pPr>
      <w:r>
        <w:rPr>
          <w:i/>
          <w:iCs/>
          <w:color w:val="FF0000"/>
        </w:rPr>
        <w:t>*</w:t>
      </w:r>
      <w:r w:rsidRPr="004D2509">
        <w:rPr>
          <w:i/>
          <w:iCs/>
          <w:color w:val="FF0000"/>
        </w:rPr>
        <w:t xml:space="preserve">Acts 17:11 </w:t>
      </w:r>
      <w:r w:rsidRPr="004D2509">
        <w:rPr>
          <w:i/>
          <w:iCs/>
        </w:rPr>
        <w:t>“</w:t>
      </w:r>
      <w:r w:rsidRPr="004D2509">
        <w:rPr>
          <w:i/>
          <w:iCs/>
          <w:lang w:eastAsia="x-none"/>
        </w:rPr>
        <w:t xml:space="preserve">These were more noble than those in Thessalonica, in that they received the word with all readiness of mind, and </w:t>
      </w:r>
      <w:r w:rsidRPr="004D2509">
        <w:rPr>
          <w:b/>
          <w:bCs/>
          <w:i/>
          <w:iCs/>
          <w:u w:val="single"/>
          <w:lang w:eastAsia="x-none"/>
        </w:rPr>
        <w:t>searched the scriptures daily</w:t>
      </w:r>
      <w:r w:rsidRPr="004D2509">
        <w:rPr>
          <w:i/>
          <w:iCs/>
          <w:lang w:eastAsia="x-none"/>
        </w:rPr>
        <w:t>, whether those things were so.”</w:t>
      </w:r>
    </w:p>
    <w:p w14:paraId="62A7102B" w14:textId="77777777" w:rsidR="00FF3F38" w:rsidRDefault="00FF3F38" w:rsidP="00FF3F38">
      <w:r>
        <w:t>God’s people constantly engage in mentally stimulating activities.</w:t>
      </w:r>
    </w:p>
    <w:p w14:paraId="3E241E28" w14:textId="77777777" w:rsidR="00FF3F38" w:rsidRDefault="00FF3F38" w:rsidP="00FF3F38"/>
    <w:p w14:paraId="0AA5CAE3" w14:textId="77777777" w:rsidR="00FF3F38" w:rsidRDefault="00FF3F38" w:rsidP="00FF3F38">
      <w:pPr>
        <w:jc w:val="center"/>
        <w:rPr>
          <w:b/>
          <w:bCs/>
          <w:u w:val="single"/>
        </w:rPr>
      </w:pPr>
      <w:r w:rsidRPr="005D7D00">
        <w:rPr>
          <w:b/>
          <w:bCs/>
          <w:u w:val="single"/>
        </w:rPr>
        <w:t>Restricting proper breathing</w:t>
      </w:r>
    </w:p>
    <w:p w14:paraId="15651E97" w14:textId="77777777" w:rsidR="00FF3F38" w:rsidRPr="005D7D00" w:rsidRDefault="00FF3F38" w:rsidP="00FF3F38">
      <w:pPr>
        <w:jc w:val="center"/>
        <w:rPr>
          <w:b/>
          <w:bCs/>
          <w:u w:val="single"/>
        </w:rPr>
      </w:pPr>
      <w:r w:rsidRPr="005D7D00">
        <w:rPr>
          <w:b/>
          <w:bCs/>
          <w:u w:val="single"/>
        </w:rPr>
        <w:t>(Facemasks, covering face)</w:t>
      </w:r>
    </w:p>
    <w:p w14:paraId="63533C34" w14:textId="77777777" w:rsidR="00FF3F38" w:rsidRDefault="00FF3F38" w:rsidP="00FF3F38">
      <w:r>
        <w:t>Leads to increased intake of CO2 and decreased intake of oxygen. Inhaling larger amounts of CO2, your brain experiences negative impacts that are not favorable to your overall health. Our brains use 60% of the oxygen of every breath we take. The other 40% goes to the rest of the body. Since our brains require so much oxygen to function, it is best not to do those things which restrict proper respiration.</w:t>
      </w:r>
    </w:p>
    <w:p w14:paraId="0B397D52" w14:textId="77777777" w:rsidR="00FF3F38" w:rsidRPr="001315DB" w:rsidRDefault="00FF3F38" w:rsidP="00FF3F38">
      <w:pPr>
        <w:rPr>
          <w:i/>
          <w:iCs/>
        </w:rPr>
      </w:pPr>
      <w:r w:rsidRPr="001315DB">
        <w:rPr>
          <w:i/>
          <w:iCs/>
          <w:color w:val="FF0000"/>
        </w:rPr>
        <w:t xml:space="preserve">Job 27:3 </w:t>
      </w:r>
      <w:r w:rsidRPr="001315DB">
        <w:rPr>
          <w:i/>
          <w:iCs/>
        </w:rPr>
        <w:t>“</w:t>
      </w:r>
      <w:r w:rsidRPr="001315DB">
        <w:rPr>
          <w:i/>
          <w:iCs/>
          <w:lang w:eastAsia="x-none"/>
        </w:rPr>
        <w:t xml:space="preserve">All the while my </w:t>
      </w:r>
      <w:r w:rsidRPr="001315DB">
        <w:rPr>
          <w:b/>
          <w:bCs/>
          <w:i/>
          <w:iCs/>
          <w:u w:val="single"/>
          <w:lang w:eastAsia="x-none"/>
        </w:rPr>
        <w:t>breath</w:t>
      </w:r>
      <w:r w:rsidRPr="001315DB">
        <w:rPr>
          <w:i/>
          <w:iCs/>
          <w:lang w:eastAsia="x-none"/>
        </w:rPr>
        <w:t xml:space="preserve"> </w:t>
      </w:r>
      <w:r w:rsidRPr="001315DB">
        <w:rPr>
          <w:i/>
          <w:iCs/>
          <w:color w:val="757575"/>
          <w:lang w:eastAsia="x-none"/>
        </w:rPr>
        <w:t>is</w:t>
      </w:r>
      <w:r w:rsidRPr="001315DB">
        <w:rPr>
          <w:i/>
          <w:iCs/>
          <w:lang w:eastAsia="x-none"/>
        </w:rPr>
        <w:t xml:space="preserve"> in me, and </w:t>
      </w:r>
      <w:r w:rsidRPr="001315DB">
        <w:rPr>
          <w:b/>
          <w:bCs/>
          <w:i/>
          <w:iCs/>
          <w:u w:val="single"/>
          <w:lang w:eastAsia="x-none"/>
        </w:rPr>
        <w:t xml:space="preserve">the spirit of God </w:t>
      </w:r>
      <w:r w:rsidRPr="001315DB">
        <w:rPr>
          <w:b/>
          <w:bCs/>
          <w:i/>
          <w:iCs/>
          <w:color w:val="757575"/>
          <w:u w:val="single"/>
          <w:lang w:eastAsia="x-none"/>
        </w:rPr>
        <w:t>is</w:t>
      </w:r>
      <w:r w:rsidRPr="001315DB">
        <w:rPr>
          <w:b/>
          <w:bCs/>
          <w:i/>
          <w:iCs/>
          <w:u w:val="single"/>
          <w:lang w:eastAsia="x-none"/>
        </w:rPr>
        <w:t xml:space="preserve"> in my nostrils</w:t>
      </w:r>
      <w:r w:rsidRPr="001315DB">
        <w:rPr>
          <w:i/>
          <w:iCs/>
          <w:lang w:eastAsia="x-none"/>
        </w:rPr>
        <w:t>;”</w:t>
      </w:r>
    </w:p>
    <w:p w14:paraId="378971E1" w14:textId="77777777" w:rsidR="00FF3F38" w:rsidRPr="001315DB" w:rsidRDefault="00FF3F38" w:rsidP="00FF3F38">
      <w:pPr>
        <w:rPr>
          <w:i/>
          <w:iCs/>
        </w:rPr>
      </w:pPr>
      <w:r w:rsidRPr="001315DB">
        <w:rPr>
          <w:i/>
          <w:iCs/>
          <w:color w:val="FF0000"/>
        </w:rPr>
        <w:t xml:space="preserve">Job 33:4 </w:t>
      </w:r>
      <w:r w:rsidRPr="001315DB">
        <w:rPr>
          <w:i/>
          <w:iCs/>
        </w:rPr>
        <w:t>“</w:t>
      </w:r>
      <w:r w:rsidRPr="001315DB">
        <w:rPr>
          <w:i/>
          <w:iCs/>
          <w:lang w:eastAsia="x-none"/>
        </w:rPr>
        <w:t xml:space="preserve">The Spirit of God hath made me, and </w:t>
      </w:r>
      <w:r w:rsidRPr="001315DB">
        <w:rPr>
          <w:b/>
          <w:bCs/>
          <w:i/>
          <w:iCs/>
          <w:u w:val="single"/>
          <w:lang w:eastAsia="x-none"/>
        </w:rPr>
        <w:t>the breath of the Almighty hath given me life</w:t>
      </w:r>
      <w:r w:rsidRPr="001315DB">
        <w:rPr>
          <w:i/>
          <w:iCs/>
          <w:lang w:eastAsia="x-none"/>
        </w:rPr>
        <w:t>.”</w:t>
      </w:r>
    </w:p>
    <w:p w14:paraId="2EE29C55" w14:textId="77777777" w:rsidR="00FF3F38" w:rsidRPr="001315DB" w:rsidRDefault="00FF3F38" w:rsidP="00FF3F38">
      <w:pPr>
        <w:rPr>
          <w:i/>
          <w:iCs/>
        </w:rPr>
      </w:pPr>
      <w:r w:rsidRPr="001315DB">
        <w:rPr>
          <w:i/>
          <w:iCs/>
          <w:color w:val="FF0000"/>
        </w:rPr>
        <w:t xml:space="preserve">Job 34:14-15 </w:t>
      </w:r>
      <w:r w:rsidRPr="001315DB">
        <w:rPr>
          <w:i/>
          <w:iCs/>
        </w:rPr>
        <w:t xml:space="preserve">“If he set his heart upon man, if he </w:t>
      </w:r>
      <w:proofErr w:type="gramStart"/>
      <w:r w:rsidRPr="001315DB">
        <w:rPr>
          <w:i/>
          <w:iCs/>
        </w:rPr>
        <w:t>gather</w:t>
      </w:r>
      <w:proofErr w:type="gramEnd"/>
      <w:r w:rsidRPr="001315DB">
        <w:rPr>
          <w:i/>
          <w:iCs/>
        </w:rPr>
        <w:t xml:space="preserve"> unto himself his spirit and </w:t>
      </w:r>
      <w:r w:rsidRPr="001315DB">
        <w:rPr>
          <w:b/>
          <w:bCs/>
          <w:i/>
          <w:iCs/>
          <w:u w:val="single"/>
        </w:rPr>
        <w:t>his breath</w:t>
      </w:r>
      <w:r w:rsidRPr="001315DB">
        <w:rPr>
          <w:i/>
          <w:iCs/>
        </w:rPr>
        <w:t>; All flesh shall perish together, and man shall turn again unto dust.”</w:t>
      </w:r>
    </w:p>
    <w:p w14:paraId="46942951" w14:textId="77777777" w:rsidR="00FF3F38" w:rsidRDefault="00FF3F38" w:rsidP="00FF3F38"/>
    <w:p w14:paraId="3D01EA5C" w14:textId="77777777" w:rsidR="00FF3F38" w:rsidRPr="005D7D00" w:rsidRDefault="00FF3F38" w:rsidP="00FF3F38">
      <w:pPr>
        <w:jc w:val="center"/>
        <w:rPr>
          <w:b/>
          <w:bCs/>
          <w:u w:val="single"/>
        </w:rPr>
      </w:pPr>
      <w:r w:rsidRPr="005D7D00">
        <w:rPr>
          <w:b/>
          <w:bCs/>
          <w:u w:val="single"/>
        </w:rPr>
        <w:t>Not drinking enough water</w:t>
      </w:r>
    </w:p>
    <w:p w14:paraId="0D888E69" w14:textId="77777777" w:rsidR="00FF3F38" w:rsidRPr="005D7D00" w:rsidRDefault="00FF3F38" w:rsidP="00FF3F38">
      <w:pPr>
        <w:jc w:val="center"/>
        <w:rPr>
          <w:b/>
          <w:bCs/>
          <w:u w:val="single"/>
        </w:rPr>
      </w:pPr>
      <w:r w:rsidRPr="005D7D00">
        <w:rPr>
          <w:b/>
          <w:bCs/>
          <w:u w:val="single"/>
        </w:rPr>
        <w:t>(Also beware of flushing from drinking too much. Proper nutrient replacement is necessary.)</w:t>
      </w:r>
    </w:p>
    <w:p w14:paraId="4ACC1475" w14:textId="77777777" w:rsidR="00FF3F38" w:rsidRDefault="00FF3F38" w:rsidP="00FF3F38">
      <w:r>
        <w:t>Drinking water is not only essential, but is quite literally, one of the best things we can do for our bodies. Water helps us regulate our internal body temperature, digest our food, lubricate our joints, and acts as a shock absorber for our brains and spinal cords.</w:t>
      </w:r>
    </w:p>
    <w:p w14:paraId="12399CD5" w14:textId="77777777" w:rsidR="00FF3F38" w:rsidRDefault="00FF3F38" w:rsidP="00FF3F38">
      <w:r>
        <w:t>Suffering dehydration prevents our bodies from being able to perform normal functions, including attention and memory. Dehydration affects electrolyte levels in the body which is also linked to cognitive changes. Here are some of the effects of not drinking enough water …</w:t>
      </w:r>
    </w:p>
    <w:p w14:paraId="47424011" w14:textId="77777777" w:rsidR="00FF3F38" w:rsidRDefault="00FF3F38" w:rsidP="00FF3F38">
      <w:r>
        <w:t>Headaches, mood changes, dry skin, dizziness, rapid heartbeat, rapid breathing, sunken eyes, sleepiness, lack of energy, confusion, irritability, chills, muscle cramps, hindered ability to concentrate, and in serious cases: permanent brain damage.</w:t>
      </w:r>
    </w:p>
    <w:p w14:paraId="53A097DA" w14:textId="77777777" w:rsidR="00FF3F38" w:rsidRDefault="00FF3F38" w:rsidP="00FF3F38">
      <w:r>
        <w:lastRenderedPageBreak/>
        <w:t>Also note that drinking too much water leads to flushing the system of electrolytes and other essential nutrients. Flushing is what happens when we drink too much water without replacing those lost nutrients through a proper diet. Drinking lots of water is good, yes, but flushing our bodies of essential nutrients without replacing them is just as dangerous as not drinking enough water.</w:t>
      </w:r>
    </w:p>
    <w:p w14:paraId="52EE7191" w14:textId="77777777" w:rsidR="00FF3F38" w:rsidRPr="008B081A" w:rsidRDefault="00FF3F38" w:rsidP="00FF3F38">
      <w:pPr>
        <w:rPr>
          <w:i/>
          <w:iCs/>
        </w:rPr>
      </w:pPr>
      <w:r w:rsidRPr="008B081A">
        <w:rPr>
          <w:i/>
          <w:iCs/>
          <w:color w:val="FF0000"/>
        </w:rPr>
        <w:t xml:space="preserve">Isaiah 33:16 </w:t>
      </w:r>
      <w:r w:rsidRPr="008B081A">
        <w:rPr>
          <w:i/>
          <w:iCs/>
        </w:rPr>
        <w:t>“</w:t>
      </w:r>
      <w:r w:rsidRPr="008B081A">
        <w:rPr>
          <w:i/>
          <w:iCs/>
          <w:lang w:eastAsia="x-none"/>
        </w:rPr>
        <w:t xml:space="preserve">He shall dwell on high: his place of defence </w:t>
      </w:r>
      <w:r w:rsidRPr="008B081A">
        <w:rPr>
          <w:i/>
          <w:iCs/>
          <w:color w:val="757575"/>
          <w:lang w:eastAsia="x-none"/>
        </w:rPr>
        <w:t>shall be</w:t>
      </w:r>
      <w:r w:rsidRPr="008B081A">
        <w:rPr>
          <w:i/>
          <w:iCs/>
          <w:lang w:eastAsia="x-none"/>
        </w:rPr>
        <w:t xml:space="preserve"> the munitions of rocks: </w:t>
      </w:r>
      <w:r w:rsidRPr="008B081A">
        <w:rPr>
          <w:b/>
          <w:bCs/>
          <w:i/>
          <w:iCs/>
          <w:u w:val="single"/>
          <w:lang w:eastAsia="x-none"/>
        </w:rPr>
        <w:t xml:space="preserve">bread shall be given him; his waters </w:t>
      </w:r>
      <w:r w:rsidRPr="008B081A">
        <w:rPr>
          <w:b/>
          <w:bCs/>
          <w:i/>
          <w:iCs/>
          <w:color w:val="757575"/>
          <w:u w:val="single"/>
          <w:lang w:eastAsia="x-none"/>
        </w:rPr>
        <w:t>shall be</w:t>
      </w:r>
      <w:r w:rsidRPr="008B081A">
        <w:rPr>
          <w:b/>
          <w:bCs/>
          <w:i/>
          <w:iCs/>
          <w:u w:val="single"/>
          <w:lang w:eastAsia="x-none"/>
        </w:rPr>
        <w:t xml:space="preserve"> sure</w:t>
      </w:r>
      <w:r w:rsidRPr="008B081A">
        <w:rPr>
          <w:i/>
          <w:iCs/>
          <w:lang w:eastAsia="x-none"/>
        </w:rPr>
        <w:t>.”</w:t>
      </w:r>
    </w:p>
    <w:p w14:paraId="2087ACAE" w14:textId="77777777" w:rsidR="00FF3F38" w:rsidRPr="008B081A" w:rsidRDefault="00FF3F38" w:rsidP="00FF3F38">
      <w:pPr>
        <w:rPr>
          <w:i/>
          <w:iCs/>
        </w:rPr>
      </w:pPr>
      <w:r w:rsidRPr="008B081A">
        <w:rPr>
          <w:i/>
          <w:iCs/>
          <w:color w:val="FF0000"/>
        </w:rPr>
        <w:t xml:space="preserve">Psalm 23:2 </w:t>
      </w:r>
      <w:r w:rsidRPr="008B081A">
        <w:rPr>
          <w:i/>
          <w:iCs/>
        </w:rPr>
        <w:t>“</w:t>
      </w:r>
      <w:r w:rsidRPr="008B081A">
        <w:rPr>
          <w:i/>
          <w:iCs/>
          <w:lang w:eastAsia="x-none"/>
        </w:rPr>
        <w:t xml:space="preserve">He maketh me to lie down in </w:t>
      </w:r>
      <w:r w:rsidRPr="008B081A">
        <w:rPr>
          <w:b/>
          <w:bCs/>
          <w:i/>
          <w:iCs/>
          <w:u w:val="single"/>
          <w:lang w:eastAsia="x-none"/>
        </w:rPr>
        <w:t>green pastures</w:t>
      </w:r>
      <w:r w:rsidRPr="008B081A">
        <w:rPr>
          <w:i/>
          <w:iCs/>
          <w:lang w:eastAsia="x-none"/>
        </w:rPr>
        <w:t xml:space="preserve">: he leadeth me beside the </w:t>
      </w:r>
      <w:r w:rsidRPr="008B081A">
        <w:rPr>
          <w:b/>
          <w:bCs/>
          <w:i/>
          <w:iCs/>
          <w:u w:val="single"/>
          <w:lang w:eastAsia="x-none"/>
        </w:rPr>
        <w:t>still waters</w:t>
      </w:r>
      <w:r w:rsidRPr="008B081A">
        <w:rPr>
          <w:i/>
          <w:iCs/>
          <w:lang w:eastAsia="x-none"/>
        </w:rPr>
        <w:t>.”</w:t>
      </w:r>
    </w:p>
    <w:p w14:paraId="0FF8635C" w14:textId="77777777" w:rsidR="00FF3F38" w:rsidRPr="008B081A" w:rsidRDefault="00FF3F38" w:rsidP="00FF3F38">
      <w:pPr>
        <w:rPr>
          <w:i/>
          <w:iCs/>
        </w:rPr>
      </w:pPr>
      <w:r w:rsidRPr="008B081A">
        <w:rPr>
          <w:i/>
          <w:iCs/>
          <w:color w:val="FF0000"/>
        </w:rPr>
        <w:t xml:space="preserve">John 4:13-14 </w:t>
      </w:r>
      <w:r w:rsidRPr="008B081A">
        <w:rPr>
          <w:i/>
          <w:iCs/>
        </w:rPr>
        <w:t xml:space="preserve">“Jesus answered and said unto her, </w:t>
      </w:r>
      <w:proofErr w:type="gramStart"/>
      <w:r w:rsidRPr="008B081A">
        <w:rPr>
          <w:i/>
          <w:iCs/>
        </w:rPr>
        <w:t>Whosoever</w:t>
      </w:r>
      <w:proofErr w:type="gramEnd"/>
      <w:r w:rsidRPr="008B081A">
        <w:rPr>
          <w:i/>
          <w:iCs/>
        </w:rPr>
        <w:t xml:space="preserve"> drinketh of this water shall thirst again: But </w:t>
      </w:r>
      <w:r w:rsidRPr="008B081A">
        <w:rPr>
          <w:b/>
          <w:bCs/>
          <w:i/>
          <w:iCs/>
          <w:u w:val="single"/>
        </w:rPr>
        <w:t>whosoever drinketh of the water that I shall give him shall never thirst</w:t>
      </w:r>
      <w:r w:rsidRPr="008B081A">
        <w:rPr>
          <w:i/>
          <w:iCs/>
        </w:rPr>
        <w:t>; but the water that I shall give him shall be in him a well of water springing up into everlasting life.”</w:t>
      </w:r>
    </w:p>
    <w:p w14:paraId="47087339" w14:textId="77777777" w:rsidR="00FF3F38" w:rsidRDefault="00FF3F38" w:rsidP="00FF3F38"/>
    <w:p w14:paraId="182EB5D2" w14:textId="6F28A171" w:rsidR="00422C20" w:rsidRDefault="00FF3F38">
      <w:r>
        <w:t xml:space="preserve">Take note also that Satan has worked very hard at CONvincing people to hate the very food which can help them stay away from Alzheimer’s, dementia, and other brain diseases which destroy </w:t>
      </w:r>
      <w:proofErr w:type="spellStart"/>
      <w:proofErr w:type="gramStart"/>
      <w:r>
        <w:t>peoples</w:t>
      </w:r>
      <w:proofErr w:type="spellEnd"/>
      <w:proofErr w:type="gramEnd"/>
      <w:r>
        <w:t xml:space="preserve"> lives. Foods such as mushrooms, broccoli, dandelions, kelp, wheatgrass, chard, kale, and other dark leafy greens all serve to provide the essential ingredients our bodies need. The nutrients in these and many other fruits, vegetables, nuts, and seeds gives our brains and bodies everything they require to live lives of prosperity, health, and healing. There is good reason why God created this diet in the first place.</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F38"/>
    <w:rsid w:val="00422C20"/>
    <w:rsid w:val="00FF3F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B5482"/>
  <w15:chartTrackingRefBased/>
  <w15:docId w15:val="{3734EAE4-E015-42DA-B195-BE0F0BD6A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F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1020</Words>
  <Characters>5815</Characters>
  <Application>Microsoft Office Word</Application>
  <DocSecurity>0</DocSecurity>
  <Lines>48</Lines>
  <Paragraphs>13</Paragraphs>
  <ScaleCrop>false</ScaleCrop>
  <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2022-06-22T22:21:00Z</dcterms:created>
  <dcterms:modified xsi:type="dcterms:W3CDTF">2022-06-22T22:22:00Z</dcterms:modified>
</cp:coreProperties>
</file>