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9BBF50" w14:textId="77777777" w:rsidR="007975C6" w:rsidRDefault="007975C6" w:rsidP="007975C6">
      <w:r>
        <w:t>Proverbs 31:10 “Who can find a virtuous woman? for her price is far above rubies.”</w:t>
      </w:r>
    </w:p>
    <w:p w14:paraId="50074CC8" w14:textId="77777777" w:rsidR="007975C6" w:rsidRDefault="007975C6" w:rsidP="007975C6">
      <w:pPr>
        <w:rPr>
          <w:color w:val="4472C4" w:themeColor="accent1"/>
        </w:rPr>
      </w:pPr>
      <w:r>
        <w:rPr>
          <w:color w:val="4472C4" w:themeColor="accent1"/>
        </w:rPr>
        <w:t xml:space="preserve">Though </w:t>
      </w:r>
      <w:r w:rsidRPr="006F5DC2">
        <w:rPr>
          <w:i/>
          <w:iCs/>
          <w:color w:val="FF0000"/>
        </w:rPr>
        <w:t>Proverbs 31</w:t>
      </w:r>
      <w:r w:rsidRPr="006F5DC2">
        <w:rPr>
          <w:color w:val="FF0000"/>
        </w:rPr>
        <w:t xml:space="preserve"> </w:t>
      </w:r>
      <w:r>
        <w:rPr>
          <w:color w:val="4472C4" w:themeColor="accent1"/>
        </w:rPr>
        <w:t>does have literal meaning as it pertains to the character of a Godly woman, it has even greater meaning regarding the church of God. As we know, the word “woman” refers to a church in Bible prophecy.</w:t>
      </w:r>
    </w:p>
    <w:p w14:paraId="43198413" w14:textId="77777777" w:rsidR="007975C6" w:rsidRPr="006F5DC2" w:rsidRDefault="007975C6" w:rsidP="007975C6">
      <w:pPr>
        <w:rPr>
          <w:i/>
          <w:iCs/>
          <w:color w:val="4472C4" w:themeColor="accent1"/>
        </w:rPr>
      </w:pPr>
      <w:r w:rsidRPr="006F5DC2">
        <w:rPr>
          <w:i/>
          <w:iCs/>
          <w:color w:val="FF0000"/>
        </w:rPr>
        <w:t xml:space="preserve">Jeremiah 6:2 </w:t>
      </w:r>
      <w:r w:rsidRPr="006F5DC2">
        <w:rPr>
          <w:i/>
          <w:iCs/>
          <w:color w:val="4472C4" w:themeColor="accent1"/>
        </w:rPr>
        <w:t xml:space="preserve">"I have likened the daughter of </w:t>
      </w:r>
      <w:r w:rsidRPr="006F5DC2">
        <w:rPr>
          <w:b/>
          <w:bCs/>
          <w:i/>
          <w:iCs/>
          <w:color w:val="4472C4" w:themeColor="accent1"/>
          <w:u w:val="single"/>
        </w:rPr>
        <w:t>Zion to a comely and delicate woman</w:t>
      </w:r>
      <w:r w:rsidRPr="006F5DC2">
        <w:rPr>
          <w:i/>
          <w:iCs/>
          <w:color w:val="4472C4" w:themeColor="accent1"/>
        </w:rPr>
        <w:t>."</w:t>
      </w:r>
    </w:p>
    <w:p w14:paraId="44ECAA90" w14:textId="77777777" w:rsidR="007975C6" w:rsidRPr="006F5DC2" w:rsidRDefault="007975C6" w:rsidP="007975C6">
      <w:pPr>
        <w:rPr>
          <w:i/>
          <w:iCs/>
          <w:color w:val="4472C4" w:themeColor="accent1"/>
        </w:rPr>
      </w:pPr>
      <w:r w:rsidRPr="006F5DC2">
        <w:rPr>
          <w:i/>
          <w:iCs/>
          <w:color w:val="FF0000"/>
        </w:rPr>
        <w:t xml:space="preserve">2 Corinthians 11:2 </w:t>
      </w:r>
      <w:r w:rsidRPr="006F5DC2">
        <w:rPr>
          <w:i/>
          <w:iCs/>
          <w:color w:val="4472C4" w:themeColor="accent1"/>
        </w:rPr>
        <w:t xml:space="preserve">"For I am jealous over you with godly jealousy: for </w:t>
      </w:r>
      <w:r w:rsidRPr="006F5DC2">
        <w:rPr>
          <w:b/>
          <w:bCs/>
          <w:i/>
          <w:iCs/>
          <w:color w:val="4472C4" w:themeColor="accent1"/>
          <w:u w:val="single"/>
        </w:rPr>
        <w:t>I have espoused you to one husband</w:t>
      </w:r>
      <w:r w:rsidRPr="006F5DC2">
        <w:rPr>
          <w:i/>
          <w:iCs/>
          <w:color w:val="4472C4" w:themeColor="accent1"/>
        </w:rPr>
        <w:t xml:space="preserve">, </w:t>
      </w:r>
      <w:r w:rsidRPr="006F5DC2">
        <w:rPr>
          <w:b/>
          <w:bCs/>
          <w:i/>
          <w:iCs/>
          <w:color w:val="4472C4" w:themeColor="accent1"/>
          <w:u w:val="single"/>
        </w:rPr>
        <w:t>that I may present you as a chaste virgin to Christ</w:t>
      </w:r>
      <w:r w:rsidRPr="006F5DC2">
        <w:rPr>
          <w:i/>
          <w:iCs/>
          <w:color w:val="4472C4" w:themeColor="accent1"/>
        </w:rPr>
        <w:t>."</w:t>
      </w:r>
    </w:p>
    <w:p w14:paraId="46583219" w14:textId="77777777" w:rsidR="007975C6" w:rsidRPr="006F5DC2" w:rsidRDefault="007975C6" w:rsidP="007975C6">
      <w:pPr>
        <w:rPr>
          <w:i/>
          <w:iCs/>
          <w:color w:val="4472C4" w:themeColor="accent1"/>
        </w:rPr>
      </w:pPr>
      <w:r w:rsidRPr="006F5DC2">
        <w:rPr>
          <w:i/>
          <w:iCs/>
          <w:color w:val="FF0000"/>
        </w:rPr>
        <w:t xml:space="preserve">Revelation 21:9 </w:t>
      </w:r>
      <w:r w:rsidRPr="006F5DC2">
        <w:rPr>
          <w:i/>
          <w:iCs/>
          <w:color w:val="4472C4" w:themeColor="accent1"/>
        </w:rPr>
        <w:t xml:space="preserve">“And there came unto me one of the seven angels which had the seven vials full of the seven last plagues, and talked with me, saying, </w:t>
      </w:r>
      <w:proofErr w:type="gramStart"/>
      <w:r w:rsidRPr="006F5DC2">
        <w:rPr>
          <w:i/>
          <w:iCs/>
          <w:color w:val="4472C4" w:themeColor="accent1"/>
        </w:rPr>
        <w:t>Come</w:t>
      </w:r>
      <w:proofErr w:type="gramEnd"/>
      <w:r w:rsidRPr="006F5DC2">
        <w:rPr>
          <w:i/>
          <w:iCs/>
          <w:color w:val="4472C4" w:themeColor="accent1"/>
        </w:rPr>
        <w:t xml:space="preserve"> hither, I will show thee the bride, </w:t>
      </w:r>
      <w:r w:rsidRPr="006F5DC2">
        <w:rPr>
          <w:b/>
          <w:bCs/>
          <w:i/>
          <w:iCs/>
          <w:color w:val="4472C4" w:themeColor="accent1"/>
          <w:u w:val="single"/>
        </w:rPr>
        <w:t>the Lamb's wife</w:t>
      </w:r>
      <w:r w:rsidRPr="006F5DC2">
        <w:rPr>
          <w:i/>
          <w:iCs/>
          <w:color w:val="4472C4" w:themeColor="accent1"/>
        </w:rPr>
        <w:t>.”</w:t>
      </w:r>
    </w:p>
    <w:p w14:paraId="4086D67A" w14:textId="77777777" w:rsidR="007975C6" w:rsidRDefault="007975C6" w:rsidP="007975C6">
      <w:pPr>
        <w:rPr>
          <w:color w:val="4472C4" w:themeColor="accent1"/>
        </w:rPr>
      </w:pPr>
      <w:r>
        <w:rPr>
          <w:color w:val="4472C4" w:themeColor="accent1"/>
        </w:rPr>
        <w:t>This is true in a literal sense too. In these end times, finding a virtuous woman is terribly difficult. Godly women (and men for that matter) are few and far between. In fact, our Lord says as much when He spoke about His second coming.</w:t>
      </w:r>
    </w:p>
    <w:p w14:paraId="0FDEE7A8" w14:textId="77777777" w:rsidR="007975C6" w:rsidRPr="006F5DC2" w:rsidRDefault="007975C6" w:rsidP="007975C6">
      <w:pPr>
        <w:rPr>
          <w:i/>
          <w:iCs/>
          <w:color w:val="4472C4" w:themeColor="accent1"/>
        </w:rPr>
      </w:pPr>
      <w:r w:rsidRPr="006F5DC2">
        <w:rPr>
          <w:i/>
          <w:iCs/>
          <w:color w:val="FF0000"/>
        </w:rPr>
        <w:t xml:space="preserve">Luke 18:8 </w:t>
      </w:r>
      <w:r w:rsidRPr="006F5DC2">
        <w:rPr>
          <w:i/>
          <w:iCs/>
          <w:color w:val="4472C4" w:themeColor="accent1"/>
        </w:rPr>
        <w:t xml:space="preserve">“I tell you that he will avenge them speedily. </w:t>
      </w:r>
      <w:proofErr w:type="gramStart"/>
      <w:r w:rsidRPr="006F5DC2">
        <w:rPr>
          <w:i/>
          <w:iCs/>
          <w:color w:val="4472C4" w:themeColor="accent1"/>
        </w:rPr>
        <w:t>Nevertheless</w:t>
      </w:r>
      <w:proofErr w:type="gramEnd"/>
      <w:r w:rsidRPr="006F5DC2">
        <w:rPr>
          <w:i/>
          <w:iCs/>
          <w:color w:val="4472C4" w:themeColor="accent1"/>
        </w:rPr>
        <w:t xml:space="preserve"> </w:t>
      </w:r>
      <w:r w:rsidRPr="006F5DC2">
        <w:rPr>
          <w:b/>
          <w:bCs/>
          <w:i/>
          <w:iCs/>
          <w:color w:val="4472C4" w:themeColor="accent1"/>
          <w:u w:val="single"/>
        </w:rPr>
        <w:t>when the Son of man cometh, shall he find faith on the earth</w:t>
      </w:r>
      <w:r w:rsidRPr="006F5DC2">
        <w:rPr>
          <w:i/>
          <w:iCs/>
          <w:color w:val="4472C4" w:themeColor="accent1"/>
        </w:rPr>
        <w:t>?”</w:t>
      </w:r>
    </w:p>
    <w:p w14:paraId="7569C9A1" w14:textId="77777777" w:rsidR="007975C6" w:rsidRDefault="007975C6" w:rsidP="007975C6">
      <w:pPr>
        <w:rPr>
          <w:color w:val="4472C4" w:themeColor="accent1"/>
        </w:rPr>
      </w:pPr>
      <w:r>
        <w:rPr>
          <w:color w:val="4472C4" w:themeColor="accent1"/>
        </w:rPr>
        <w:t>I am talking about a VIRTUOUS woman though. If someone wanted to find a spouse, it’s incredibly easy. The compromise is that you would need to take your standards from the world, not the Bible. There are billions of women on this planet, but extremely few can be described as virtuous. But what does this even mean. Virtuous means: strength, might, efficiency, ability, and force. Here is another verse where we see the word virtue, but as it applies to Jesus Christ.</w:t>
      </w:r>
    </w:p>
    <w:p w14:paraId="76692F21" w14:textId="77777777" w:rsidR="007975C6" w:rsidRPr="006F5DC2" w:rsidRDefault="007975C6" w:rsidP="007975C6">
      <w:pPr>
        <w:rPr>
          <w:i/>
          <w:iCs/>
          <w:color w:val="4472C4" w:themeColor="accent1"/>
        </w:rPr>
      </w:pPr>
      <w:r w:rsidRPr="006F5DC2">
        <w:rPr>
          <w:i/>
          <w:iCs/>
          <w:color w:val="FF0000"/>
        </w:rPr>
        <w:t xml:space="preserve">Mark 5:30 </w:t>
      </w:r>
      <w:r w:rsidRPr="006F5DC2">
        <w:rPr>
          <w:i/>
          <w:iCs/>
          <w:color w:val="4472C4" w:themeColor="accent1"/>
        </w:rPr>
        <w:t xml:space="preserve">“And </w:t>
      </w:r>
      <w:r w:rsidRPr="006F5DC2">
        <w:rPr>
          <w:b/>
          <w:bCs/>
          <w:i/>
          <w:iCs/>
          <w:color w:val="4472C4" w:themeColor="accent1"/>
          <w:u w:val="single"/>
        </w:rPr>
        <w:t>Jesus, immediately knowing in himself that virtue had gone out of him</w:t>
      </w:r>
      <w:r w:rsidRPr="006F5DC2">
        <w:rPr>
          <w:i/>
          <w:iCs/>
          <w:color w:val="4472C4" w:themeColor="accent1"/>
        </w:rPr>
        <w:t xml:space="preserve">, turned him about in the press, and said, </w:t>
      </w:r>
      <w:proofErr w:type="gramStart"/>
      <w:r w:rsidRPr="006F5DC2">
        <w:rPr>
          <w:i/>
          <w:iCs/>
          <w:color w:val="4472C4" w:themeColor="accent1"/>
        </w:rPr>
        <w:t>Who</w:t>
      </w:r>
      <w:proofErr w:type="gramEnd"/>
      <w:r w:rsidRPr="006F5DC2">
        <w:rPr>
          <w:i/>
          <w:iCs/>
          <w:color w:val="4472C4" w:themeColor="accent1"/>
        </w:rPr>
        <w:t xml:space="preserve"> touched my clothes?”</w:t>
      </w:r>
    </w:p>
    <w:p w14:paraId="3C41F8C1" w14:textId="77777777" w:rsidR="007975C6" w:rsidRDefault="007975C6" w:rsidP="007975C6">
      <w:pPr>
        <w:rPr>
          <w:color w:val="4472C4" w:themeColor="accent1"/>
        </w:rPr>
      </w:pPr>
      <w:r>
        <w:rPr>
          <w:color w:val="4472C4" w:themeColor="accent1"/>
        </w:rPr>
        <w:t>“</w:t>
      </w:r>
      <w:r w:rsidRPr="000C196E">
        <w:rPr>
          <w:color w:val="FF0000"/>
        </w:rPr>
        <w:t>Virtue</w:t>
      </w:r>
      <w:r>
        <w:rPr>
          <w:color w:val="4472C4" w:themeColor="accent1"/>
        </w:rPr>
        <w:t xml:space="preserve">” – inherent power, power residing in a thing by virtue of its nature, or which a person or things exerts and puts forth; power for performing miracles; </w:t>
      </w:r>
      <w:r w:rsidRPr="00D55E35">
        <w:rPr>
          <w:b/>
          <w:bCs/>
          <w:color w:val="4472C4" w:themeColor="accent1"/>
          <w:u w:val="single"/>
        </w:rPr>
        <w:t>moral power and excellence of soul</w:t>
      </w:r>
      <w:r>
        <w:rPr>
          <w:color w:val="4472C4" w:themeColor="accent1"/>
        </w:rPr>
        <w:t xml:space="preserve">; the power and influence which belong to riches and wealth; </w:t>
      </w:r>
      <w:r w:rsidRPr="00D55E35">
        <w:rPr>
          <w:b/>
          <w:bCs/>
          <w:color w:val="4472C4" w:themeColor="accent1"/>
          <w:u w:val="single"/>
        </w:rPr>
        <w:t>moral goodness</w:t>
      </w:r>
      <w:r>
        <w:rPr>
          <w:color w:val="4472C4" w:themeColor="accent1"/>
        </w:rPr>
        <w:t>.</w:t>
      </w:r>
    </w:p>
    <w:p w14:paraId="49F0D004" w14:textId="77777777" w:rsidR="007975C6" w:rsidRDefault="007975C6" w:rsidP="007975C6">
      <w:pPr>
        <w:rPr>
          <w:color w:val="4472C4" w:themeColor="accent1"/>
        </w:rPr>
      </w:pPr>
      <w:r>
        <w:rPr>
          <w:color w:val="4472C4" w:themeColor="accent1"/>
        </w:rPr>
        <w:t>And here is another verse.</w:t>
      </w:r>
    </w:p>
    <w:p w14:paraId="3669035E" w14:textId="77777777" w:rsidR="007975C6" w:rsidRPr="006F5DC2" w:rsidRDefault="007975C6" w:rsidP="007975C6">
      <w:pPr>
        <w:rPr>
          <w:i/>
          <w:iCs/>
          <w:color w:val="4472C4" w:themeColor="accent1"/>
        </w:rPr>
      </w:pPr>
      <w:r w:rsidRPr="006F5DC2">
        <w:rPr>
          <w:i/>
          <w:iCs/>
          <w:color w:val="FF0000"/>
        </w:rPr>
        <w:t xml:space="preserve">Philippians 4:8 </w:t>
      </w:r>
      <w:r w:rsidRPr="006F5DC2">
        <w:rPr>
          <w:i/>
          <w:iCs/>
          <w:color w:val="4472C4" w:themeColor="accent1"/>
        </w:rPr>
        <w:t xml:space="preserve">“Finally, brethren, whatsoever things are true, whatsoever things are honest, whatsoever things are just, whatsoever things are pure, whatsoever things are lovely, whatsoever things are of good report; if there be any </w:t>
      </w:r>
      <w:r w:rsidRPr="006F5DC2">
        <w:rPr>
          <w:b/>
          <w:bCs/>
          <w:i/>
          <w:iCs/>
          <w:color w:val="4472C4" w:themeColor="accent1"/>
          <w:u w:val="single"/>
        </w:rPr>
        <w:t>virtue</w:t>
      </w:r>
      <w:r w:rsidRPr="006F5DC2">
        <w:rPr>
          <w:i/>
          <w:iCs/>
          <w:color w:val="4472C4" w:themeColor="accent1"/>
        </w:rPr>
        <w:t>, and if there be any praise, think on these things.”</w:t>
      </w:r>
    </w:p>
    <w:p w14:paraId="75B305C9" w14:textId="77777777" w:rsidR="007975C6" w:rsidRDefault="007975C6" w:rsidP="007975C6">
      <w:pPr>
        <w:rPr>
          <w:color w:val="4472C4" w:themeColor="accent1"/>
        </w:rPr>
      </w:pPr>
      <w:r>
        <w:rPr>
          <w:color w:val="4472C4" w:themeColor="accent1"/>
        </w:rPr>
        <w:t>Manliness (valor), excellence, moral excellence such as with modesty and purity, a virtuous course of thought, feeling, and action.</w:t>
      </w:r>
    </w:p>
    <w:p w14:paraId="6FF1EBA6" w14:textId="77777777" w:rsidR="007975C6" w:rsidRDefault="007975C6" w:rsidP="007975C6">
      <w:pPr>
        <w:rPr>
          <w:color w:val="4472C4" w:themeColor="accent1"/>
        </w:rPr>
      </w:pPr>
      <w:r>
        <w:rPr>
          <w:color w:val="4472C4" w:themeColor="accent1"/>
        </w:rPr>
        <w:t xml:space="preserve">In short, virtue is an attribute of Jesus Christ and speaks to His goodness, His glory, His excellence, His majesty, His manliness (as He is the epitome of what a man is supposed to be), His morality, His purity, His thoughts, feelings, and behaviors, and His power. How does this apply to the woman of </w:t>
      </w:r>
      <w:r w:rsidRPr="006F5DC2">
        <w:rPr>
          <w:i/>
          <w:iCs/>
          <w:color w:val="FF0000"/>
        </w:rPr>
        <w:t>Proverbs 31</w:t>
      </w:r>
      <w:r>
        <w:rPr>
          <w:color w:val="4472C4" w:themeColor="accent1"/>
        </w:rPr>
        <w:t>? Let’s look at a few more places to have even more clarity on the purity of Jesus Christ’s virtue and what it means for us.</w:t>
      </w:r>
    </w:p>
    <w:p w14:paraId="2EEA346B" w14:textId="77777777" w:rsidR="007975C6" w:rsidRPr="006F5DC2" w:rsidRDefault="007975C6" w:rsidP="007975C6">
      <w:pPr>
        <w:rPr>
          <w:i/>
          <w:iCs/>
          <w:color w:val="4472C4" w:themeColor="accent1"/>
        </w:rPr>
      </w:pPr>
      <w:r w:rsidRPr="006F5DC2">
        <w:rPr>
          <w:i/>
          <w:iCs/>
          <w:color w:val="FF0000"/>
        </w:rPr>
        <w:t xml:space="preserve">Isaiah 48:10 </w:t>
      </w:r>
      <w:r w:rsidRPr="006F5DC2">
        <w:rPr>
          <w:i/>
          <w:iCs/>
          <w:color w:val="4472C4" w:themeColor="accent1"/>
        </w:rPr>
        <w:t xml:space="preserve">“Behold, </w:t>
      </w:r>
      <w:r w:rsidRPr="006F5DC2">
        <w:rPr>
          <w:b/>
          <w:bCs/>
          <w:i/>
          <w:iCs/>
          <w:color w:val="4472C4" w:themeColor="accent1"/>
          <w:u w:val="single"/>
        </w:rPr>
        <w:t>I have refined thee</w:t>
      </w:r>
      <w:r w:rsidRPr="006F5DC2">
        <w:rPr>
          <w:i/>
          <w:iCs/>
          <w:color w:val="4472C4" w:themeColor="accent1"/>
        </w:rPr>
        <w:t xml:space="preserve">, but not with silver; </w:t>
      </w:r>
      <w:r w:rsidRPr="006F5DC2">
        <w:rPr>
          <w:b/>
          <w:bCs/>
          <w:i/>
          <w:iCs/>
          <w:color w:val="4472C4" w:themeColor="accent1"/>
          <w:u w:val="single"/>
        </w:rPr>
        <w:t>I have chosen thee in the furnace of affliction</w:t>
      </w:r>
      <w:r w:rsidRPr="006F5DC2">
        <w:rPr>
          <w:i/>
          <w:iCs/>
          <w:color w:val="4472C4" w:themeColor="accent1"/>
        </w:rPr>
        <w:t>.”</w:t>
      </w:r>
    </w:p>
    <w:p w14:paraId="69E9C31C" w14:textId="77777777" w:rsidR="007975C6" w:rsidRPr="006F5DC2" w:rsidRDefault="007975C6" w:rsidP="007975C6">
      <w:pPr>
        <w:rPr>
          <w:i/>
          <w:iCs/>
          <w:color w:val="4472C4" w:themeColor="accent1"/>
        </w:rPr>
      </w:pPr>
      <w:r w:rsidRPr="006F5DC2">
        <w:rPr>
          <w:i/>
          <w:iCs/>
          <w:color w:val="FF0000"/>
        </w:rPr>
        <w:lastRenderedPageBreak/>
        <w:t xml:space="preserve">Proverbs 17:3 </w:t>
      </w:r>
      <w:r w:rsidRPr="006F5DC2">
        <w:rPr>
          <w:i/>
          <w:iCs/>
          <w:color w:val="4472C4" w:themeColor="accent1"/>
        </w:rPr>
        <w:t>“</w:t>
      </w:r>
      <w:r w:rsidRPr="006F5DC2">
        <w:rPr>
          <w:b/>
          <w:bCs/>
          <w:i/>
          <w:iCs/>
          <w:color w:val="4472C4" w:themeColor="accent1"/>
          <w:u w:val="single"/>
        </w:rPr>
        <w:t>The fining pot is for silver</w:t>
      </w:r>
      <w:r w:rsidRPr="006F5DC2">
        <w:rPr>
          <w:i/>
          <w:iCs/>
          <w:color w:val="4472C4" w:themeColor="accent1"/>
        </w:rPr>
        <w:t>, and the furnace for gold: but the LORD trieth the hearts.”</w:t>
      </w:r>
    </w:p>
    <w:p w14:paraId="47EF0BFF" w14:textId="77777777" w:rsidR="007975C6" w:rsidRPr="006F5DC2" w:rsidRDefault="007975C6" w:rsidP="007975C6">
      <w:pPr>
        <w:rPr>
          <w:i/>
          <w:iCs/>
          <w:color w:val="4472C4" w:themeColor="accent1"/>
        </w:rPr>
      </w:pPr>
      <w:r w:rsidRPr="006F5DC2">
        <w:rPr>
          <w:i/>
          <w:iCs/>
          <w:color w:val="FF0000"/>
        </w:rPr>
        <w:t xml:space="preserve">Zechariah 13:9 </w:t>
      </w:r>
      <w:r w:rsidRPr="006F5DC2">
        <w:rPr>
          <w:i/>
          <w:iCs/>
          <w:color w:val="4472C4" w:themeColor="accent1"/>
        </w:rPr>
        <w:t xml:space="preserve">“And I will bring the third part through the fire, and will </w:t>
      </w:r>
      <w:r w:rsidRPr="006F5DC2">
        <w:rPr>
          <w:b/>
          <w:bCs/>
          <w:i/>
          <w:iCs/>
          <w:color w:val="4472C4" w:themeColor="accent1"/>
          <w:u w:val="single"/>
        </w:rPr>
        <w:t>refine them as silver is refined</w:t>
      </w:r>
      <w:r w:rsidRPr="006F5DC2">
        <w:rPr>
          <w:i/>
          <w:iCs/>
          <w:color w:val="4472C4" w:themeColor="accent1"/>
        </w:rPr>
        <w:t xml:space="preserve">, and will </w:t>
      </w:r>
      <w:r w:rsidRPr="006F5DC2">
        <w:rPr>
          <w:b/>
          <w:bCs/>
          <w:i/>
          <w:iCs/>
          <w:color w:val="4472C4" w:themeColor="accent1"/>
          <w:u w:val="single"/>
        </w:rPr>
        <w:t>try them as gold is tried</w:t>
      </w:r>
      <w:r w:rsidRPr="006F5DC2">
        <w:rPr>
          <w:i/>
          <w:iCs/>
          <w:color w:val="4472C4" w:themeColor="accent1"/>
        </w:rPr>
        <w:t xml:space="preserve">: they shall call on my name, and I will hear them: I will say, </w:t>
      </w:r>
      <w:proofErr w:type="gramStart"/>
      <w:r w:rsidRPr="006F5DC2">
        <w:rPr>
          <w:i/>
          <w:iCs/>
          <w:color w:val="4472C4" w:themeColor="accent1"/>
        </w:rPr>
        <w:t>It</w:t>
      </w:r>
      <w:proofErr w:type="gramEnd"/>
      <w:r w:rsidRPr="006F5DC2">
        <w:rPr>
          <w:i/>
          <w:iCs/>
          <w:color w:val="4472C4" w:themeColor="accent1"/>
        </w:rPr>
        <w:t xml:space="preserve"> is my people: and they shall say, The LORD is my God.”</w:t>
      </w:r>
    </w:p>
    <w:p w14:paraId="38AC1505" w14:textId="77777777" w:rsidR="007975C6" w:rsidRDefault="007975C6" w:rsidP="007975C6">
      <w:pPr>
        <w:rPr>
          <w:color w:val="4472C4" w:themeColor="accent1"/>
        </w:rPr>
      </w:pPr>
      <w:r>
        <w:rPr>
          <w:color w:val="4472C4" w:themeColor="accent1"/>
        </w:rPr>
        <w:t>As Jesus Christ, who is the Word of God, was tested and came out of the trials with all His purity intact, so too has His Bible been tested and come out the other end retaining the utter purity with which it first entered those trials.</w:t>
      </w:r>
    </w:p>
    <w:p w14:paraId="3CAF436C" w14:textId="77777777" w:rsidR="007975C6" w:rsidRPr="006F5DC2" w:rsidRDefault="007975C6" w:rsidP="007975C6">
      <w:pPr>
        <w:rPr>
          <w:i/>
          <w:iCs/>
          <w:color w:val="4472C4" w:themeColor="accent1"/>
        </w:rPr>
      </w:pPr>
      <w:r w:rsidRPr="006F5DC2">
        <w:rPr>
          <w:i/>
          <w:iCs/>
          <w:color w:val="FF0000"/>
        </w:rPr>
        <w:t xml:space="preserve">Psalm 12:6 </w:t>
      </w:r>
      <w:r w:rsidRPr="006F5DC2">
        <w:rPr>
          <w:i/>
          <w:iCs/>
          <w:color w:val="4472C4" w:themeColor="accent1"/>
        </w:rPr>
        <w:t>“</w:t>
      </w:r>
      <w:r w:rsidRPr="006F5DC2">
        <w:rPr>
          <w:b/>
          <w:bCs/>
          <w:i/>
          <w:iCs/>
          <w:color w:val="4472C4" w:themeColor="accent1"/>
          <w:u w:val="single"/>
        </w:rPr>
        <w:t>The words of the LORD are pure words</w:t>
      </w:r>
      <w:r w:rsidRPr="006F5DC2">
        <w:rPr>
          <w:i/>
          <w:iCs/>
          <w:color w:val="4472C4" w:themeColor="accent1"/>
        </w:rPr>
        <w:t xml:space="preserve">: as </w:t>
      </w:r>
      <w:r w:rsidRPr="006F5DC2">
        <w:rPr>
          <w:b/>
          <w:bCs/>
          <w:i/>
          <w:iCs/>
          <w:color w:val="4472C4" w:themeColor="accent1"/>
          <w:u w:val="single"/>
        </w:rPr>
        <w:t xml:space="preserve">silver tried in a furnace </w:t>
      </w:r>
      <w:r w:rsidRPr="006F5DC2">
        <w:rPr>
          <w:i/>
          <w:iCs/>
          <w:color w:val="4472C4" w:themeColor="accent1"/>
        </w:rPr>
        <w:t xml:space="preserve">of earth, </w:t>
      </w:r>
      <w:r w:rsidRPr="006F5DC2">
        <w:rPr>
          <w:b/>
          <w:bCs/>
          <w:i/>
          <w:iCs/>
          <w:color w:val="4472C4" w:themeColor="accent1"/>
          <w:u w:val="single"/>
        </w:rPr>
        <w:t>purified seven times</w:t>
      </w:r>
      <w:r w:rsidRPr="006F5DC2">
        <w:rPr>
          <w:i/>
          <w:iCs/>
          <w:color w:val="4472C4" w:themeColor="accent1"/>
        </w:rPr>
        <w:t>.”</w:t>
      </w:r>
    </w:p>
    <w:p w14:paraId="2ABA6193" w14:textId="77777777" w:rsidR="007975C6" w:rsidRDefault="007975C6" w:rsidP="007975C6">
      <w:pPr>
        <w:rPr>
          <w:color w:val="4472C4" w:themeColor="accent1"/>
        </w:rPr>
      </w:pPr>
      <w:r>
        <w:rPr>
          <w:color w:val="4472C4" w:themeColor="accent1"/>
        </w:rPr>
        <w:t>The virtuous woman, the virtuous church of Jesus Christ has been in (and continues to go through) the fires of affliction which the Lord uses to purify His children. She has learned to trust in every utterance from the lips of God. She has been tested, she has been through the hardships, tribulations, trials, heartaches, heartbreaks, pains, and sufferings which have been designed to melt her so that the dross of her sins and iniquities can be scraped off.</w:t>
      </w:r>
    </w:p>
    <w:p w14:paraId="4B3E07FD" w14:textId="77777777" w:rsidR="007975C6" w:rsidRPr="006F5DC2" w:rsidRDefault="007975C6" w:rsidP="007975C6">
      <w:pPr>
        <w:rPr>
          <w:i/>
          <w:iCs/>
          <w:color w:val="4472C4" w:themeColor="accent1"/>
        </w:rPr>
      </w:pPr>
      <w:r w:rsidRPr="006F5DC2">
        <w:rPr>
          <w:i/>
          <w:iCs/>
          <w:color w:val="FF0000"/>
        </w:rPr>
        <w:t xml:space="preserve">Psalm 119:67, 71, 75 </w:t>
      </w:r>
      <w:r w:rsidRPr="006F5DC2">
        <w:rPr>
          <w:i/>
          <w:iCs/>
          <w:color w:val="4472C4" w:themeColor="accent1"/>
        </w:rPr>
        <w:t xml:space="preserve">“Before I was </w:t>
      </w:r>
      <w:proofErr w:type="gramStart"/>
      <w:r w:rsidRPr="006F5DC2">
        <w:rPr>
          <w:b/>
          <w:bCs/>
          <w:i/>
          <w:iCs/>
          <w:color w:val="4472C4" w:themeColor="accent1"/>
          <w:u w:val="single"/>
        </w:rPr>
        <w:t>afflicted</w:t>
      </w:r>
      <w:proofErr w:type="gramEnd"/>
      <w:r w:rsidRPr="006F5DC2">
        <w:rPr>
          <w:i/>
          <w:iCs/>
          <w:color w:val="4472C4" w:themeColor="accent1"/>
        </w:rPr>
        <w:t xml:space="preserve"> I went astray: but now have I kept thy word. It is good for me that I have been </w:t>
      </w:r>
      <w:r w:rsidRPr="006F5DC2">
        <w:rPr>
          <w:b/>
          <w:bCs/>
          <w:i/>
          <w:iCs/>
          <w:color w:val="4472C4" w:themeColor="accent1"/>
          <w:u w:val="single"/>
        </w:rPr>
        <w:t>afflicted</w:t>
      </w:r>
      <w:r w:rsidRPr="006F5DC2">
        <w:rPr>
          <w:i/>
          <w:iCs/>
          <w:color w:val="4472C4" w:themeColor="accent1"/>
        </w:rPr>
        <w:t xml:space="preserve">; that I might learn thy statutes. I know, O LORD, that thy judgments are right, and that thou in faithfulness hast </w:t>
      </w:r>
      <w:r w:rsidRPr="006F5DC2">
        <w:rPr>
          <w:b/>
          <w:bCs/>
          <w:i/>
          <w:iCs/>
          <w:color w:val="4472C4" w:themeColor="accent1"/>
          <w:u w:val="single"/>
        </w:rPr>
        <w:t>afflicted</w:t>
      </w:r>
      <w:r w:rsidRPr="006F5DC2">
        <w:rPr>
          <w:i/>
          <w:iCs/>
          <w:color w:val="4472C4" w:themeColor="accent1"/>
        </w:rPr>
        <w:t xml:space="preserve"> me.”</w:t>
      </w:r>
    </w:p>
    <w:p w14:paraId="25C5489B" w14:textId="77777777" w:rsidR="007975C6" w:rsidRDefault="007975C6" w:rsidP="007975C6">
      <w:pPr>
        <w:rPr>
          <w:color w:val="4472C4" w:themeColor="accent1"/>
        </w:rPr>
      </w:pPr>
      <w:r>
        <w:rPr>
          <w:color w:val="4472C4" w:themeColor="accent1"/>
        </w:rPr>
        <w:t xml:space="preserve">Understand first that the Lord will never cause us to go through any affliction unless </w:t>
      </w:r>
      <w:proofErr w:type="spellStart"/>
      <w:proofErr w:type="gramStart"/>
      <w:r>
        <w:rPr>
          <w:color w:val="4472C4" w:themeColor="accent1"/>
        </w:rPr>
        <w:t>is</w:t>
      </w:r>
      <w:proofErr w:type="spellEnd"/>
      <w:proofErr w:type="gramEnd"/>
      <w:r>
        <w:rPr>
          <w:color w:val="4472C4" w:themeColor="accent1"/>
        </w:rPr>
        <w:t xml:space="preserve"> was for a greater purpose, to bring us closer to Him.</w:t>
      </w:r>
    </w:p>
    <w:p w14:paraId="1C7F3807" w14:textId="77777777" w:rsidR="007975C6" w:rsidRPr="006F5DC2" w:rsidRDefault="007975C6" w:rsidP="007975C6">
      <w:pPr>
        <w:rPr>
          <w:i/>
          <w:iCs/>
          <w:color w:val="4472C4" w:themeColor="accent1"/>
        </w:rPr>
      </w:pPr>
      <w:r w:rsidRPr="006F5DC2">
        <w:rPr>
          <w:i/>
          <w:iCs/>
          <w:color w:val="FF0000"/>
        </w:rPr>
        <w:t xml:space="preserve">Lamentations 3:31-33 </w:t>
      </w:r>
      <w:r w:rsidRPr="006F5DC2">
        <w:rPr>
          <w:i/>
          <w:iCs/>
          <w:color w:val="4472C4" w:themeColor="accent1"/>
        </w:rPr>
        <w:t xml:space="preserve">“For the Lord will not cast off for ever: But </w:t>
      </w:r>
      <w:r w:rsidRPr="006F5DC2">
        <w:rPr>
          <w:b/>
          <w:bCs/>
          <w:i/>
          <w:iCs/>
          <w:color w:val="4472C4" w:themeColor="accent1"/>
          <w:u w:val="single"/>
        </w:rPr>
        <w:t xml:space="preserve">though he </w:t>
      </w:r>
      <w:proofErr w:type="gramStart"/>
      <w:r w:rsidRPr="006F5DC2">
        <w:rPr>
          <w:b/>
          <w:bCs/>
          <w:i/>
          <w:iCs/>
          <w:color w:val="4472C4" w:themeColor="accent1"/>
          <w:u w:val="single"/>
        </w:rPr>
        <w:t>cause</w:t>
      </w:r>
      <w:proofErr w:type="gramEnd"/>
      <w:r w:rsidRPr="006F5DC2">
        <w:rPr>
          <w:b/>
          <w:bCs/>
          <w:i/>
          <w:iCs/>
          <w:color w:val="4472C4" w:themeColor="accent1"/>
          <w:u w:val="single"/>
        </w:rPr>
        <w:t xml:space="preserve"> grief</w:t>
      </w:r>
      <w:r w:rsidRPr="006F5DC2">
        <w:rPr>
          <w:i/>
          <w:iCs/>
          <w:color w:val="4472C4" w:themeColor="accent1"/>
        </w:rPr>
        <w:t xml:space="preserve">, </w:t>
      </w:r>
      <w:r w:rsidRPr="006F5DC2">
        <w:rPr>
          <w:b/>
          <w:bCs/>
          <w:i/>
          <w:iCs/>
          <w:color w:val="4472C4" w:themeColor="accent1"/>
          <w:u w:val="single"/>
        </w:rPr>
        <w:t>yet will he have compassion according to the multitude of his mercies</w:t>
      </w:r>
      <w:r w:rsidRPr="006F5DC2">
        <w:rPr>
          <w:i/>
          <w:iCs/>
          <w:color w:val="4472C4" w:themeColor="accent1"/>
        </w:rPr>
        <w:t xml:space="preserve">. For </w:t>
      </w:r>
      <w:r w:rsidRPr="006F5DC2">
        <w:rPr>
          <w:b/>
          <w:bCs/>
          <w:i/>
          <w:iCs/>
          <w:color w:val="4472C4" w:themeColor="accent1"/>
          <w:u w:val="single"/>
        </w:rPr>
        <w:t>he doth not afflict willingly nor grieve the children of men</w:t>
      </w:r>
      <w:r w:rsidRPr="006F5DC2">
        <w:rPr>
          <w:i/>
          <w:iCs/>
          <w:color w:val="4472C4" w:themeColor="accent1"/>
        </w:rPr>
        <w:t>.”</w:t>
      </w:r>
    </w:p>
    <w:p w14:paraId="57953697" w14:textId="77777777" w:rsidR="007975C6" w:rsidRDefault="007975C6" w:rsidP="007975C6">
      <w:pPr>
        <w:rPr>
          <w:color w:val="4472C4" w:themeColor="accent1"/>
        </w:rPr>
      </w:pPr>
      <w:r>
        <w:rPr>
          <w:color w:val="4472C4" w:themeColor="accent1"/>
        </w:rPr>
        <w:t>The virtuous woman has been tried and has passed the test. Because she has been refined in the fires of affliction, she is now a vessel fit for the master’s use. Her good works, which are the works of Jesus Christ since she walks even as He walked, are now an integral part of her daily life. Every moment of her day is spent in humble reverence of her spiritual spouse, the one who saved her in the first place, her Lord and Saviour.</w:t>
      </w:r>
    </w:p>
    <w:p w14:paraId="125C14BA" w14:textId="77777777" w:rsidR="007975C6" w:rsidRPr="006F5DC2" w:rsidRDefault="007975C6" w:rsidP="007975C6">
      <w:pPr>
        <w:rPr>
          <w:i/>
          <w:iCs/>
          <w:color w:val="4472C4" w:themeColor="accent1"/>
        </w:rPr>
      </w:pPr>
      <w:r w:rsidRPr="006F5DC2">
        <w:rPr>
          <w:i/>
          <w:iCs/>
          <w:color w:val="FF0000"/>
        </w:rPr>
        <w:t xml:space="preserve">2 Timothy 2:20-21 </w:t>
      </w:r>
      <w:r w:rsidRPr="006F5DC2">
        <w:rPr>
          <w:i/>
          <w:iCs/>
          <w:color w:val="4472C4" w:themeColor="accent1"/>
        </w:rPr>
        <w:t xml:space="preserve">“But in a great house there are not only vessels of gold and of </w:t>
      </w:r>
      <w:r w:rsidRPr="006F5DC2">
        <w:rPr>
          <w:b/>
          <w:bCs/>
          <w:i/>
          <w:iCs/>
          <w:color w:val="4472C4" w:themeColor="accent1"/>
          <w:u w:val="single"/>
        </w:rPr>
        <w:t>silver</w:t>
      </w:r>
      <w:r w:rsidRPr="006F5DC2">
        <w:rPr>
          <w:i/>
          <w:iCs/>
          <w:color w:val="4472C4" w:themeColor="accent1"/>
        </w:rPr>
        <w:t xml:space="preserve">, but also of wood and of </w:t>
      </w:r>
      <w:proofErr w:type="gramStart"/>
      <w:r w:rsidRPr="006F5DC2">
        <w:rPr>
          <w:i/>
          <w:iCs/>
          <w:color w:val="4472C4" w:themeColor="accent1"/>
        </w:rPr>
        <w:t>earth;</w:t>
      </w:r>
      <w:proofErr w:type="gramEnd"/>
      <w:r w:rsidRPr="006F5DC2">
        <w:rPr>
          <w:i/>
          <w:iCs/>
          <w:color w:val="4472C4" w:themeColor="accent1"/>
        </w:rPr>
        <w:t xml:space="preserve"> and </w:t>
      </w:r>
      <w:r w:rsidRPr="006F5DC2">
        <w:rPr>
          <w:b/>
          <w:bCs/>
          <w:i/>
          <w:iCs/>
          <w:color w:val="4472C4" w:themeColor="accent1"/>
          <w:u w:val="single"/>
        </w:rPr>
        <w:t>some to honour</w:t>
      </w:r>
      <w:r w:rsidRPr="006F5DC2">
        <w:rPr>
          <w:i/>
          <w:iCs/>
          <w:color w:val="4472C4" w:themeColor="accent1"/>
        </w:rPr>
        <w:t xml:space="preserve">, and some to dishonour. If a man therefore purge himself from these, </w:t>
      </w:r>
      <w:r w:rsidRPr="006F5DC2">
        <w:rPr>
          <w:b/>
          <w:bCs/>
          <w:i/>
          <w:iCs/>
          <w:color w:val="4472C4" w:themeColor="accent1"/>
          <w:u w:val="single"/>
        </w:rPr>
        <w:t>he shall be a vessel unto honour</w:t>
      </w:r>
      <w:r w:rsidRPr="006F5DC2">
        <w:rPr>
          <w:i/>
          <w:iCs/>
          <w:color w:val="4472C4" w:themeColor="accent1"/>
        </w:rPr>
        <w:t xml:space="preserve">, sanctified, and </w:t>
      </w:r>
      <w:r w:rsidRPr="006F5DC2">
        <w:rPr>
          <w:b/>
          <w:bCs/>
          <w:i/>
          <w:iCs/>
          <w:color w:val="4472C4" w:themeColor="accent1"/>
          <w:u w:val="single"/>
        </w:rPr>
        <w:t>meet for the master's use</w:t>
      </w:r>
      <w:r w:rsidRPr="006F5DC2">
        <w:rPr>
          <w:i/>
          <w:iCs/>
          <w:color w:val="4472C4" w:themeColor="accent1"/>
        </w:rPr>
        <w:t xml:space="preserve">, and </w:t>
      </w:r>
      <w:r w:rsidRPr="006F5DC2">
        <w:rPr>
          <w:b/>
          <w:bCs/>
          <w:i/>
          <w:iCs/>
          <w:color w:val="4472C4" w:themeColor="accent1"/>
          <w:u w:val="single"/>
        </w:rPr>
        <w:t>prepared unto every good work</w:t>
      </w:r>
      <w:r w:rsidRPr="006F5DC2">
        <w:rPr>
          <w:i/>
          <w:iCs/>
          <w:color w:val="4472C4" w:themeColor="accent1"/>
        </w:rPr>
        <w:t>.”</w:t>
      </w:r>
    </w:p>
    <w:p w14:paraId="7193DD30" w14:textId="77777777" w:rsidR="007975C6" w:rsidRDefault="007975C6" w:rsidP="007975C6">
      <w:pPr>
        <w:rPr>
          <w:color w:val="4472C4" w:themeColor="accent1"/>
        </w:rPr>
      </w:pPr>
      <w:r>
        <w:rPr>
          <w:color w:val="4472C4" w:themeColor="accent1"/>
        </w:rPr>
        <w:t>Also, keep in mind that the good works of this virtuous woman are all encompassing and are seen even in how she speaks.</w:t>
      </w:r>
    </w:p>
    <w:p w14:paraId="50996E6D" w14:textId="77777777" w:rsidR="007975C6" w:rsidRPr="006F5DC2" w:rsidRDefault="007975C6" w:rsidP="007975C6">
      <w:pPr>
        <w:rPr>
          <w:i/>
          <w:iCs/>
          <w:color w:val="4472C4" w:themeColor="accent1"/>
        </w:rPr>
      </w:pPr>
      <w:r w:rsidRPr="006F5DC2">
        <w:rPr>
          <w:i/>
          <w:iCs/>
          <w:color w:val="FF0000"/>
        </w:rPr>
        <w:t xml:space="preserve">Proverbs 10:20 </w:t>
      </w:r>
      <w:r w:rsidRPr="006F5DC2">
        <w:rPr>
          <w:i/>
          <w:iCs/>
          <w:color w:val="4472C4" w:themeColor="accent1"/>
        </w:rPr>
        <w:t>“</w:t>
      </w:r>
      <w:r w:rsidRPr="006F5DC2">
        <w:rPr>
          <w:b/>
          <w:bCs/>
          <w:i/>
          <w:iCs/>
          <w:color w:val="4472C4" w:themeColor="accent1"/>
          <w:u w:val="single"/>
        </w:rPr>
        <w:t>The tongue of the just is as choice silver</w:t>
      </w:r>
      <w:r w:rsidRPr="006F5DC2">
        <w:rPr>
          <w:i/>
          <w:iCs/>
          <w:color w:val="4472C4" w:themeColor="accent1"/>
        </w:rPr>
        <w:t>: the heart of the wicked is little worth.”</w:t>
      </w:r>
    </w:p>
    <w:p w14:paraId="292E2C55" w14:textId="77777777" w:rsidR="007975C6" w:rsidRDefault="007975C6" w:rsidP="007975C6">
      <w:pPr>
        <w:rPr>
          <w:color w:val="4472C4" w:themeColor="accent1"/>
        </w:rPr>
      </w:pPr>
      <w:r>
        <w:rPr>
          <w:color w:val="4472C4" w:themeColor="accent1"/>
        </w:rPr>
        <w:t xml:space="preserve">So, is it true that a virtuous woman is more valuable than rubies? Yes, and so much more. She is so valuable that our Father sent His Son, the Saviour and Redeemer God, to pay the price of His own life so that His bride could be saved. What is a ruby but an utterly worthless thing in the perspective of the </w:t>
      </w:r>
      <w:r>
        <w:rPr>
          <w:color w:val="4472C4" w:themeColor="accent1"/>
        </w:rPr>
        <w:lastRenderedPageBreak/>
        <w:t>value of the life of Jesus Christ? How valuable must we be to Him that He would willingly suffer as we do and die the death we deserve?</w:t>
      </w:r>
    </w:p>
    <w:p w14:paraId="6B677F76" w14:textId="77777777" w:rsidR="007975C6" w:rsidRPr="006F5DC2" w:rsidRDefault="007975C6" w:rsidP="007975C6">
      <w:pPr>
        <w:rPr>
          <w:i/>
          <w:iCs/>
          <w:color w:val="4472C4" w:themeColor="accent1"/>
        </w:rPr>
      </w:pPr>
      <w:r w:rsidRPr="006F5DC2">
        <w:rPr>
          <w:i/>
          <w:iCs/>
          <w:color w:val="FF0000"/>
        </w:rPr>
        <w:t xml:space="preserve">Isaiah 64:6 </w:t>
      </w:r>
      <w:r w:rsidRPr="006F5DC2">
        <w:rPr>
          <w:i/>
          <w:iCs/>
          <w:color w:val="4472C4" w:themeColor="accent1"/>
        </w:rPr>
        <w:t xml:space="preserve">“But </w:t>
      </w:r>
      <w:r w:rsidRPr="006F5DC2">
        <w:rPr>
          <w:b/>
          <w:bCs/>
          <w:i/>
          <w:iCs/>
          <w:color w:val="4472C4" w:themeColor="accent1"/>
          <w:u w:val="single"/>
        </w:rPr>
        <w:t>we are all as an unclean thing</w:t>
      </w:r>
      <w:r w:rsidRPr="006F5DC2">
        <w:rPr>
          <w:i/>
          <w:iCs/>
          <w:color w:val="4472C4" w:themeColor="accent1"/>
        </w:rPr>
        <w:t xml:space="preserve">, and </w:t>
      </w:r>
      <w:r w:rsidRPr="006F5DC2">
        <w:rPr>
          <w:b/>
          <w:bCs/>
          <w:i/>
          <w:iCs/>
          <w:color w:val="4472C4" w:themeColor="accent1"/>
          <w:u w:val="single"/>
        </w:rPr>
        <w:t>all our righteousnesses are as filthy rags</w:t>
      </w:r>
      <w:r w:rsidRPr="006F5DC2">
        <w:rPr>
          <w:i/>
          <w:iCs/>
          <w:color w:val="4472C4" w:themeColor="accent1"/>
        </w:rPr>
        <w:t>; and we all do fade as a leaf; and our iniquities, like the wind, have taken us away.”</w:t>
      </w:r>
    </w:p>
    <w:p w14:paraId="7C91AFC0" w14:textId="77777777" w:rsidR="007975C6" w:rsidRDefault="007975C6" w:rsidP="007975C6">
      <w:pPr>
        <w:rPr>
          <w:color w:val="4472C4" w:themeColor="accent1"/>
        </w:rPr>
      </w:pPr>
      <w:r>
        <w:rPr>
          <w:color w:val="4472C4" w:themeColor="accent1"/>
        </w:rPr>
        <w:t xml:space="preserve">But how disgusting our sin must be. How worthless our efforts. How deranged our perspective on life. How insane our choices. That the King of all would choose to pay a debt He did not owe because we owed a debt we could not pay. How gracious, how merciful, how loving … how </w:t>
      </w:r>
      <w:r w:rsidRPr="005326A6">
        <w:rPr>
          <w:b/>
          <w:bCs/>
          <w:color w:val="4472C4" w:themeColor="accent1"/>
          <w:u w:val="single"/>
        </w:rPr>
        <w:t>virtuous</w:t>
      </w:r>
      <w:r>
        <w:rPr>
          <w:color w:val="4472C4" w:themeColor="accent1"/>
        </w:rPr>
        <w:t xml:space="preserve"> is our Saviour!</w:t>
      </w:r>
    </w:p>
    <w:p w14:paraId="7C104984" w14:textId="77777777" w:rsidR="007975C6" w:rsidRDefault="007975C6" w:rsidP="007975C6">
      <w:pPr>
        <w:rPr>
          <w:color w:val="4472C4" w:themeColor="accent1"/>
        </w:rPr>
      </w:pPr>
      <w:r>
        <w:rPr>
          <w:color w:val="4472C4" w:themeColor="accent1"/>
        </w:rPr>
        <w:t xml:space="preserve">Does the woman of </w:t>
      </w:r>
      <w:r w:rsidRPr="006F5DC2">
        <w:rPr>
          <w:i/>
          <w:iCs/>
          <w:color w:val="FF0000"/>
        </w:rPr>
        <w:t>Proverbs 31</w:t>
      </w:r>
      <w:r w:rsidRPr="005326A6">
        <w:rPr>
          <w:color w:val="FF0000"/>
        </w:rPr>
        <w:t xml:space="preserve"> </w:t>
      </w:r>
      <w:r>
        <w:rPr>
          <w:color w:val="4472C4" w:themeColor="accent1"/>
        </w:rPr>
        <w:t>have virtue? Yes, but not because she herself is virtuous. But because she has given her knee to the Lord above, He has given her of His own virtue … she is a partaker of His nature. When she willingly and reverently chose to submit to Him and have her old self die on His cross, her human nature died, and the divine nature of Jesus Christ now rests in her.</w:t>
      </w:r>
    </w:p>
    <w:p w14:paraId="70674302" w14:textId="35BC32EC" w:rsidR="00422C20" w:rsidRPr="007975C6" w:rsidRDefault="007975C6">
      <w:pPr>
        <w:rPr>
          <w:color w:val="4472C4" w:themeColor="accent1"/>
        </w:rPr>
      </w:pPr>
      <w:r>
        <w:rPr>
          <w:color w:val="4472C4" w:themeColor="accent1"/>
        </w:rPr>
        <w:t>So yes, she is more valuable than rubies, but only because the incalculable worth of Jesus Christ is in her.</w:t>
      </w:r>
    </w:p>
    <w:sectPr w:rsidR="00422C20" w:rsidRPr="007975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75C6"/>
    <w:rsid w:val="00422C20"/>
    <w:rsid w:val="007975C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D555DE"/>
  <w15:chartTrackingRefBased/>
  <w15:docId w15:val="{57FFF396-5EA0-4F5E-AFCD-F83974C67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75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1080</Words>
  <Characters>6160</Characters>
  <Application>Microsoft Office Word</Application>
  <DocSecurity>0</DocSecurity>
  <Lines>51</Lines>
  <Paragraphs>14</Paragraphs>
  <ScaleCrop>false</ScaleCrop>
  <Company/>
  <LinksUpToDate>false</LinksUpToDate>
  <CharactersWithSpaces>7226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2022-07-20T23:50:00Z</dcterms:created>
  <dcterms:modified xsi:type="dcterms:W3CDTF">2022-07-20T23:51:00Z</dcterms:modified>
</cp:coreProperties>
</file>