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F70F84" w14:textId="77777777" w:rsidR="00A31A57" w:rsidRPr="0005328E" w:rsidRDefault="00A31A57" w:rsidP="00A31A57">
      <w:pPr>
        <w:jc w:val="center"/>
        <w:rPr>
          <w:b/>
          <w:bCs/>
          <w:sz w:val="32"/>
          <w:szCs w:val="32"/>
          <w:u w:val="single"/>
        </w:rPr>
      </w:pPr>
      <w:r w:rsidRPr="0005328E">
        <w:rPr>
          <w:b/>
          <w:bCs/>
          <w:sz w:val="32"/>
          <w:szCs w:val="32"/>
          <w:u w:val="single"/>
        </w:rPr>
        <w:t>A Consecrated Spirit</w:t>
      </w:r>
    </w:p>
    <w:p w14:paraId="631B1265" w14:textId="77777777" w:rsidR="00A31A57" w:rsidRDefault="00A31A57" w:rsidP="00A31A57">
      <w:r>
        <w:t>Do you have a consecrated spirit in your heart? No, we’re not talking about the Holy Spirit; we’re talking about the spirit of the person. Are you someone who is combative? Or do you have a loving way about you?</w:t>
      </w:r>
    </w:p>
    <w:p w14:paraId="209D858F" w14:textId="77777777" w:rsidR="00A31A57" w:rsidRDefault="00A31A57" w:rsidP="00A31A57">
      <w:pPr>
        <w:rPr>
          <w:lang w:eastAsia="x-none"/>
        </w:rPr>
      </w:pPr>
      <w:r w:rsidRPr="008A1ECC">
        <w:rPr>
          <w:b/>
          <w:bCs/>
          <w:u w:val="single"/>
        </w:rPr>
        <w:t>Consecrated</w:t>
      </w:r>
      <w:r>
        <w:t xml:space="preserve">: to be full of, </w:t>
      </w:r>
      <w:r>
        <w:rPr>
          <w:lang w:eastAsia="x-none"/>
        </w:rPr>
        <w:t xml:space="preserve">a </w:t>
      </w:r>
      <w:r>
        <w:rPr>
          <w:rStyle w:val="I"/>
          <w:lang w:eastAsia="x-none"/>
        </w:rPr>
        <w:t>sacred</w:t>
      </w:r>
      <w:r>
        <w:rPr>
          <w:lang w:eastAsia="x-none"/>
        </w:rPr>
        <w:t xml:space="preserve"> place or thing; rarely abstractly </w:t>
      </w:r>
      <w:r>
        <w:rPr>
          <w:rStyle w:val="I"/>
          <w:lang w:eastAsia="x-none"/>
        </w:rPr>
        <w:t xml:space="preserve">sanctity: - </w:t>
      </w:r>
      <w:r>
        <w:rPr>
          <w:lang w:eastAsia="x-none"/>
        </w:rPr>
        <w:t>consecrated (thing), dedicated (thing), hallowed (thing), holiness, (X most) holy (X day, portion, thing), saint, sanctuary … complete, accomplish, renew, dedicate</w:t>
      </w:r>
    </w:p>
    <w:p w14:paraId="561982C2" w14:textId="77777777" w:rsidR="00A31A57" w:rsidRDefault="00A31A57" w:rsidP="00A31A57"/>
    <w:p w14:paraId="2BBA3514" w14:textId="77777777" w:rsidR="00A31A57" w:rsidRPr="00A24A1D" w:rsidRDefault="00A31A57" w:rsidP="00A31A57">
      <w:pPr>
        <w:rPr>
          <w:i/>
          <w:iCs/>
        </w:rPr>
      </w:pPr>
      <w:r w:rsidRPr="00A24A1D">
        <w:rPr>
          <w:i/>
          <w:iCs/>
          <w:color w:val="FF0000"/>
        </w:rPr>
        <w:t xml:space="preserve">1 Samuel 25:3 </w:t>
      </w:r>
      <w:r w:rsidRPr="00A24A1D">
        <w:rPr>
          <w:i/>
          <w:iCs/>
        </w:rPr>
        <w:t>“</w:t>
      </w:r>
      <w:r w:rsidRPr="00A24A1D">
        <w:rPr>
          <w:i/>
          <w:iCs/>
          <w:lang w:eastAsia="x-none"/>
        </w:rPr>
        <w:t xml:space="preserve">Now the name of the man </w:t>
      </w:r>
      <w:r w:rsidRPr="00A24A1D">
        <w:rPr>
          <w:i/>
          <w:iCs/>
          <w:color w:val="757575"/>
          <w:lang w:eastAsia="x-none"/>
        </w:rPr>
        <w:t>was</w:t>
      </w:r>
      <w:r w:rsidRPr="00A24A1D">
        <w:rPr>
          <w:i/>
          <w:iCs/>
          <w:lang w:eastAsia="x-none"/>
        </w:rPr>
        <w:t xml:space="preserve"> Nabal; and the name of his wife Abigail: and </w:t>
      </w:r>
      <w:r w:rsidRPr="00A24A1D">
        <w:rPr>
          <w:b/>
          <w:bCs/>
          <w:i/>
          <w:iCs/>
          <w:color w:val="757575"/>
          <w:u w:val="single"/>
          <w:lang w:eastAsia="x-none"/>
        </w:rPr>
        <w:t>she was</w:t>
      </w:r>
      <w:r w:rsidRPr="00A24A1D">
        <w:rPr>
          <w:b/>
          <w:bCs/>
          <w:i/>
          <w:iCs/>
          <w:u w:val="single"/>
          <w:lang w:eastAsia="x-none"/>
        </w:rPr>
        <w:t xml:space="preserve"> a woman of good understanding, and of a beautiful countenance</w:t>
      </w:r>
      <w:r w:rsidRPr="00A24A1D">
        <w:rPr>
          <w:i/>
          <w:iCs/>
          <w:lang w:eastAsia="x-none"/>
        </w:rPr>
        <w:t xml:space="preserve">: but </w:t>
      </w:r>
      <w:r w:rsidRPr="00A24A1D">
        <w:rPr>
          <w:b/>
          <w:bCs/>
          <w:i/>
          <w:iCs/>
          <w:u w:val="single"/>
          <w:lang w:eastAsia="x-none"/>
        </w:rPr>
        <w:t xml:space="preserve">the man </w:t>
      </w:r>
      <w:r w:rsidRPr="00A24A1D">
        <w:rPr>
          <w:b/>
          <w:bCs/>
          <w:i/>
          <w:iCs/>
          <w:color w:val="757575"/>
          <w:u w:val="single"/>
          <w:lang w:eastAsia="x-none"/>
        </w:rPr>
        <w:t>was</w:t>
      </w:r>
      <w:r w:rsidRPr="00A24A1D">
        <w:rPr>
          <w:b/>
          <w:bCs/>
          <w:i/>
          <w:iCs/>
          <w:u w:val="single"/>
          <w:lang w:eastAsia="x-none"/>
        </w:rPr>
        <w:t xml:space="preserve"> churlish and evil in his doings</w:t>
      </w:r>
      <w:r w:rsidRPr="00A24A1D">
        <w:rPr>
          <w:i/>
          <w:iCs/>
          <w:lang w:eastAsia="x-none"/>
        </w:rPr>
        <w:t xml:space="preserve">; and he </w:t>
      </w:r>
      <w:r w:rsidRPr="00A24A1D">
        <w:rPr>
          <w:i/>
          <w:iCs/>
          <w:color w:val="757575"/>
          <w:lang w:eastAsia="x-none"/>
        </w:rPr>
        <w:t>was</w:t>
      </w:r>
      <w:r w:rsidRPr="00A24A1D">
        <w:rPr>
          <w:i/>
          <w:iCs/>
          <w:lang w:eastAsia="x-none"/>
        </w:rPr>
        <w:t xml:space="preserve"> of the house of Caleb.”</w:t>
      </w:r>
    </w:p>
    <w:p w14:paraId="2193099F" w14:textId="77777777" w:rsidR="00A31A57" w:rsidRDefault="00A31A57" w:rsidP="00A31A57">
      <w:r>
        <w:t>“</w:t>
      </w:r>
      <w:r w:rsidRPr="000D64A3">
        <w:rPr>
          <w:u w:val="single"/>
        </w:rPr>
        <w:t>Churlish</w:t>
      </w:r>
      <w:r>
        <w:t>” = cruel</w:t>
      </w:r>
    </w:p>
    <w:p w14:paraId="20E4EBEF" w14:textId="77777777" w:rsidR="00A31A57" w:rsidRDefault="00A31A57" w:rsidP="00A31A57"/>
    <w:p w14:paraId="093BFB21" w14:textId="77777777" w:rsidR="00A31A57" w:rsidRPr="00A24A1D" w:rsidRDefault="00A31A57" w:rsidP="00A31A57">
      <w:pPr>
        <w:rPr>
          <w:i/>
          <w:iCs/>
        </w:rPr>
      </w:pPr>
      <w:r w:rsidRPr="00A24A1D">
        <w:rPr>
          <w:i/>
          <w:iCs/>
          <w:color w:val="FF0000"/>
        </w:rPr>
        <w:t xml:space="preserve">1 Samuel 25:14 </w:t>
      </w:r>
      <w:r w:rsidRPr="00A24A1D">
        <w:rPr>
          <w:i/>
          <w:iCs/>
        </w:rPr>
        <w:t>“</w:t>
      </w:r>
      <w:r w:rsidRPr="00A24A1D">
        <w:rPr>
          <w:i/>
          <w:iCs/>
          <w:lang w:eastAsia="x-none"/>
        </w:rPr>
        <w:t xml:space="preserve">But one of the young men told Abigail, Nabal's wife, saying, Behold, David sent messengers out of the wilderness to salute our master; and </w:t>
      </w:r>
      <w:r w:rsidRPr="00A24A1D">
        <w:rPr>
          <w:b/>
          <w:bCs/>
          <w:i/>
          <w:iCs/>
          <w:u w:val="single"/>
          <w:lang w:eastAsia="x-none"/>
        </w:rPr>
        <w:t>he railed on them</w:t>
      </w:r>
      <w:r w:rsidRPr="00A24A1D">
        <w:rPr>
          <w:i/>
          <w:iCs/>
          <w:lang w:eastAsia="x-none"/>
        </w:rPr>
        <w:t>.”</w:t>
      </w:r>
    </w:p>
    <w:p w14:paraId="5D1DE984" w14:textId="77777777" w:rsidR="00A31A57" w:rsidRDefault="00A31A57" w:rsidP="00A31A57">
      <w:r>
        <w:t>Nabal’s combativeness had him fight back, verbally, against David’s men.</w:t>
      </w:r>
    </w:p>
    <w:p w14:paraId="5F94668F" w14:textId="77777777" w:rsidR="00A31A57" w:rsidRDefault="00A31A57" w:rsidP="00A31A57"/>
    <w:p w14:paraId="5B2F7495" w14:textId="77777777" w:rsidR="00A31A57" w:rsidRPr="00A24A1D" w:rsidRDefault="00A31A57" w:rsidP="00A31A57">
      <w:pPr>
        <w:rPr>
          <w:i/>
          <w:iCs/>
        </w:rPr>
      </w:pPr>
      <w:r w:rsidRPr="00A24A1D">
        <w:rPr>
          <w:i/>
          <w:iCs/>
          <w:color w:val="FF0000"/>
        </w:rPr>
        <w:t xml:space="preserve">1 Samuel 25:15-21 </w:t>
      </w:r>
      <w:r w:rsidRPr="00A24A1D">
        <w:rPr>
          <w:i/>
          <w:iCs/>
        </w:rPr>
        <w:t xml:space="preserve">“But </w:t>
      </w:r>
      <w:r w:rsidRPr="00A24A1D">
        <w:rPr>
          <w:b/>
          <w:bCs/>
          <w:i/>
          <w:iCs/>
          <w:u w:val="single"/>
        </w:rPr>
        <w:t>the men were very good unto us</w:t>
      </w:r>
      <w:r w:rsidRPr="00A24A1D">
        <w:rPr>
          <w:i/>
          <w:iCs/>
        </w:rPr>
        <w:t xml:space="preserve">, and </w:t>
      </w:r>
      <w:r w:rsidRPr="00A24A1D">
        <w:rPr>
          <w:b/>
          <w:bCs/>
          <w:i/>
          <w:iCs/>
          <w:u w:val="single"/>
        </w:rPr>
        <w:t>we were not hurt</w:t>
      </w:r>
      <w:r w:rsidRPr="00A24A1D">
        <w:rPr>
          <w:i/>
          <w:iCs/>
        </w:rPr>
        <w:t xml:space="preserve">, </w:t>
      </w:r>
      <w:r w:rsidRPr="00A24A1D">
        <w:rPr>
          <w:b/>
          <w:bCs/>
          <w:i/>
          <w:iCs/>
          <w:u w:val="single"/>
        </w:rPr>
        <w:t xml:space="preserve">neither missed we </w:t>
      </w:r>
      <w:proofErr w:type="spellStart"/>
      <w:r w:rsidRPr="00A24A1D">
        <w:rPr>
          <w:b/>
          <w:bCs/>
          <w:i/>
          <w:iCs/>
          <w:u w:val="single"/>
        </w:rPr>
        <w:t>any thing</w:t>
      </w:r>
      <w:proofErr w:type="spellEnd"/>
      <w:r w:rsidRPr="00A24A1D">
        <w:rPr>
          <w:b/>
          <w:bCs/>
          <w:i/>
          <w:iCs/>
          <w:u w:val="single"/>
        </w:rPr>
        <w:t>, as long as we were conversant with them</w:t>
      </w:r>
      <w:r w:rsidRPr="00A24A1D">
        <w:rPr>
          <w:i/>
          <w:iCs/>
        </w:rPr>
        <w:t xml:space="preserve">, when we were in the fields: They were a wall unto us both by night and day, all the while we were with them keeping the sheep. Now therefore </w:t>
      </w:r>
      <w:r w:rsidRPr="00A24A1D">
        <w:rPr>
          <w:b/>
          <w:bCs/>
          <w:i/>
          <w:iCs/>
          <w:u w:val="single"/>
        </w:rPr>
        <w:t>know and consider what thou wilt do; for evil is determined against our master, and against all his household</w:t>
      </w:r>
      <w:r w:rsidRPr="00A24A1D">
        <w:rPr>
          <w:i/>
          <w:iCs/>
        </w:rPr>
        <w:t xml:space="preserve">: for </w:t>
      </w:r>
      <w:r w:rsidRPr="00A24A1D">
        <w:rPr>
          <w:b/>
          <w:bCs/>
          <w:i/>
          <w:iCs/>
          <w:u w:val="single"/>
        </w:rPr>
        <w:t>he is such a son of Belial</w:t>
      </w:r>
      <w:r w:rsidRPr="00A24A1D">
        <w:rPr>
          <w:i/>
          <w:iCs/>
        </w:rPr>
        <w:t xml:space="preserve">, </w:t>
      </w:r>
      <w:r w:rsidRPr="00A24A1D">
        <w:rPr>
          <w:b/>
          <w:bCs/>
          <w:i/>
          <w:iCs/>
          <w:u w:val="single"/>
        </w:rPr>
        <w:t>that a man cannot speak to him</w:t>
      </w:r>
      <w:r w:rsidRPr="00A24A1D">
        <w:rPr>
          <w:i/>
          <w:iCs/>
        </w:rPr>
        <w:t xml:space="preserve">. Then </w:t>
      </w:r>
      <w:r w:rsidRPr="00A24A1D">
        <w:rPr>
          <w:b/>
          <w:bCs/>
          <w:i/>
          <w:iCs/>
          <w:u w:val="single"/>
        </w:rPr>
        <w:t xml:space="preserve">Abigail made haste, and took two hundred loaves, and two bottles of wine, and five sheep ready dressed, and five measures of parched corn, and </w:t>
      </w:r>
      <w:proofErr w:type="gramStart"/>
      <w:r w:rsidRPr="00A24A1D">
        <w:rPr>
          <w:b/>
          <w:bCs/>
          <w:i/>
          <w:iCs/>
          <w:u w:val="single"/>
        </w:rPr>
        <w:t>an</w:t>
      </w:r>
      <w:proofErr w:type="gramEnd"/>
      <w:r w:rsidRPr="00A24A1D">
        <w:rPr>
          <w:b/>
          <w:bCs/>
          <w:i/>
          <w:iCs/>
          <w:u w:val="single"/>
        </w:rPr>
        <w:t xml:space="preserve"> hundred clusters of raisins, and two hundred cakes of figs, and laid them on asses</w:t>
      </w:r>
      <w:r w:rsidRPr="00A24A1D">
        <w:rPr>
          <w:i/>
          <w:iCs/>
        </w:rPr>
        <w:t xml:space="preserve">. And she said unto her servants, Go on before me; behold, I come after you. But she told not her husband Nabal. And it was so, as she rode on the ass, that she came down by the covert of the hill, </w:t>
      </w:r>
      <w:proofErr w:type="gramStart"/>
      <w:r w:rsidRPr="00A24A1D">
        <w:rPr>
          <w:i/>
          <w:iCs/>
        </w:rPr>
        <w:t>and,</w:t>
      </w:r>
      <w:proofErr w:type="gramEnd"/>
      <w:r w:rsidRPr="00A24A1D">
        <w:rPr>
          <w:i/>
          <w:iCs/>
        </w:rPr>
        <w:t xml:space="preserve"> behold, David and his men came down against her; and she met them. Now David had said, Surely in vain have I kept all that this fellow hath in the wilderness, so that nothing was missed of all that pertained unto him: and </w:t>
      </w:r>
      <w:r w:rsidRPr="00A24A1D">
        <w:rPr>
          <w:b/>
          <w:bCs/>
          <w:i/>
          <w:iCs/>
          <w:u w:val="single"/>
        </w:rPr>
        <w:t>he hath requited me evil for good</w:t>
      </w:r>
      <w:r w:rsidRPr="00A24A1D">
        <w:rPr>
          <w:i/>
          <w:iCs/>
        </w:rPr>
        <w:t>.”</w:t>
      </w:r>
    </w:p>
    <w:p w14:paraId="469862E7" w14:textId="77777777" w:rsidR="00A31A57" w:rsidRPr="00A24A1D" w:rsidRDefault="00A31A57" w:rsidP="00A31A57">
      <w:pPr>
        <w:rPr>
          <w:i/>
          <w:iCs/>
        </w:rPr>
      </w:pPr>
      <w:r w:rsidRPr="00A24A1D">
        <w:rPr>
          <w:i/>
          <w:iCs/>
          <w:color w:val="FF0000"/>
        </w:rPr>
        <w:t xml:space="preserve">1 Samuel 25:23-31 </w:t>
      </w:r>
      <w:r w:rsidRPr="00A24A1D">
        <w:rPr>
          <w:i/>
          <w:iCs/>
        </w:rPr>
        <w:t xml:space="preserve">“And </w:t>
      </w:r>
      <w:r w:rsidRPr="00A24A1D">
        <w:rPr>
          <w:b/>
          <w:bCs/>
          <w:i/>
          <w:iCs/>
          <w:u w:val="single"/>
        </w:rPr>
        <w:t>when Abigail saw David, she hasted, and lighted off the ass, and fell before David on her face, and bowed herself to the ground, And fell at his feet, and said, Upon me, my lord, upon me let this iniquity be: and let thine handmaid, I pray thee, speak in thine audience, and hear the words of thine handmaid</w:t>
      </w:r>
      <w:r w:rsidRPr="00A24A1D">
        <w:rPr>
          <w:i/>
          <w:iCs/>
        </w:rPr>
        <w:t xml:space="preserve">. Let not my lord, I pray thee, regard this man of Belial, even Nabal: for as his name is, so is he; Nabal is his name, and folly is with him: but I </w:t>
      </w:r>
      <w:proofErr w:type="spellStart"/>
      <w:r w:rsidRPr="00A24A1D">
        <w:rPr>
          <w:i/>
          <w:iCs/>
        </w:rPr>
        <w:t>thine</w:t>
      </w:r>
      <w:proofErr w:type="spellEnd"/>
      <w:r w:rsidRPr="00A24A1D">
        <w:rPr>
          <w:i/>
          <w:iCs/>
        </w:rPr>
        <w:t xml:space="preserve"> handmaid saw not the young men of my lord, whom thou didst send. Now therefore, my lord, as the LORD liveth, and as thy soul liveth, seeing the LORD hath withholden thee from coming to shed blood, and from avenging thyself with thine own hand, now let thine enemies, and they that seek evil to my lord, be as Nabal. And now this blessing which thine handmaid hath brought unto my lord, let it even be given unto the young men that follow my lord. </w:t>
      </w:r>
      <w:r w:rsidRPr="00A24A1D">
        <w:rPr>
          <w:b/>
          <w:bCs/>
          <w:i/>
          <w:iCs/>
          <w:u w:val="single"/>
        </w:rPr>
        <w:t xml:space="preserve">I </w:t>
      </w:r>
      <w:r w:rsidRPr="00A24A1D">
        <w:rPr>
          <w:b/>
          <w:bCs/>
          <w:i/>
          <w:iCs/>
          <w:u w:val="single"/>
        </w:rPr>
        <w:lastRenderedPageBreak/>
        <w:t>pray thee, forgive the trespass of thine handmaid</w:t>
      </w:r>
      <w:r w:rsidRPr="00A24A1D">
        <w:rPr>
          <w:i/>
          <w:iCs/>
        </w:rPr>
        <w:t>: for the LORD will certainly make my lord a sure house; because my lord fighteth the battles of the LORD, and evil hath not been found in thee all thy days. Yet a man is risen to pursue thee, and to seek thy soul: but the soul of my lord shall be bound in the bundle of life with the LORD thy God; and the souls of thine enemies, them shall he sling out, as out of the middle of a sling. And it shall come to pass, when the LORD shall have done to my lord according to all the good that he hath spoken concerning thee, and shall have appointed thee ruler over Israel; That this shall be no grief unto thee, nor offence of heart unto my lord, either that thou hast shed blood causeless, or that my lord hath avenged himself: but when the LORD shall have dealt well with my lord, then remember thine handmaid.”</w:t>
      </w:r>
    </w:p>
    <w:p w14:paraId="5F170B89" w14:textId="77777777" w:rsidR="00A31A57" w:rsidRDefault="00A31A57" w:rsidP="00A31A57">
      <w:r>
        <w:t>Abigail’s submissive and humble character appeased the wrath of David.</w:t>
      </w:r>
    </w:p>
    <w:p w14:paraId="12227BE3" w14:textId="77777777" w:rsidR="00A31A57" w:rsidRDefault="00A31A57" w:rsidP="00A31A57"/>
    <w:p w14:paraId="4FF76345" w14:textId="77777777" w:rsidR="00A31A57" w:rsidRPr="00A24A1D" w:rsidRDefault="00A31A57" w:rsidP="00A31A57">
      <w:pPr>
        <w:rPr>
          <w:i/>
          <w:iCs/>
        </w:rPr>
      </w:pPr>
      <w:r w:rsidRPr="00A24A1D">
        <w:rPr>
          <w:i/>
          <w:iCs/>
          <w:color w:val="FF0000"/>
        </w:rPr>
        <w:t xml:space="preserve">1 Samuel 25:37-38 </w:t>
      </w:r>
      <w:r w:rsidRPr="00A24A1D">
        <w:rPr>
          <w:i/>
          <w:iCs/>
        </w:rPr>
        <w:t xml:space="preserve">“But it came to pass in the morning, </w:t>
      </w:r>
      <w:r w:rsidRPr="00A24A1D">
        <w:rPr>
          <w:b/>
          <w:bCs/>
          <w:i/>
          <w:iCs/>
          <w:u w:val="single"/>
        </w:rPr>
        <w:t>when the wine was gone out of Nabal</w:t>
      </w:r>
      <w:r w:rsidRPr="00A24A1D">
        <w:rPr>
          <w:i/>
          <w:iCs/>
        </w:rPr>
        <w:t xml:space="preserve">, and his wife had told him these things, that his heart died within him, and </w:t>
      </w:r>
      <w:r w:rsidRPr="00A24A1D">
        <w:rPr>
          <w:b/>
          <w:bCs/>
          <w:i/>
          <w:iCs/>
          <w:u w:val="single"/>
        </w:rPr>
        <w:t>he became as a stone</w:t>
      </w:r>
      <w:r w:rsidRPr="00A24A1D">
        <w:rPr>
          <w:i/>
          <w:iCs/>
        </w:rPr>
        <w:t xml:space="preserve">. And it came to pass about </w:t>
      </w:r>
      <w:r w:rsidRPr="00A24A1D">
        <w:rPr>
          <w:b/>
          <w:bCs/>
          <w:i/>
          <w:iCs/>
          <w:u w:val="single"/>
        </w:rPr>
        <w:t>ten days after</w:t>
      </w:r>
      <w:r w:rsidRPr="00A24A1D">
        <w:rPr>
          <w:i/>
          <w:iCs/>
        </w:rPr>
        <w:t xml:space="preserve">, </w:t>
      </w:r>
      <w:r w:rsidRPr="00A24A1D">
        <w:rPr>
          <w:b/>
          <w:bCs/>
          <w:i/>
          <w:iCs/>
          <w:u w:val="single"/>
        </w:rPr>
        <w:t>that the LORD smote Nabal, that he died</w:t>
      </w:r>
      <w:r w:rsidRPr="00A24A1D">
        <w:rPr>
          <w:i/>
          <w:iCs/>
        </w:rPr>
        <w:t>.”</w:t>
      </w:r>
    </w:p>
    <w:p w14:paraId="60A8238F" w14:textId="77777777" w:rsidR="00A31A57" w:rsidRDefault="00A31A57" w:rsidP="00A31A57">
      <w:r>
        <w:t xml:space="preserve">Nabal, when he sobered up, was put into a </w:t>
      </w:r>
      <w:proofErr w:type="gramStart"/>
      <w:r>
        <w:t>coma</w:t>
      </w:r>
      <w:proofErr w:type="gramEnd"/>
      <w:r>
        <w:t xml:space="preserve"> and died 10 days later.</w:t>
      </w:r>
    </w:p>
    <w:p w14:paraId="2D690875" w14:textId="77777777" w:rsidR="00A31A57" w:rsidRDefault="00A31A57" w:rsidP="00A31A57"/>
    <w:p w14:paraId="31762C5F" w14:textId="77777777" w:rsidR="00A31A57" w:rsidRPr="00A24A1D" w:rsidRDefault="00A31A57" w:rsidP="00A31A57">
      <w:pPr>
        <w:rPr>
          <w:i/>
          <w:iCs/>
        </w:rPr>
      </w:pPr>
      <w:r w:rsidRPr="00A24A1D">
        <w:rPr>
          <w:i/>
          <w:iCs/>
          <w:color w:val="FF0000"/>
        </w:rPr>
        <w:t xml:space="preserve">Matthew 26:73 </w:t>
      </w:r>
      <w:r w:rsidRPr="00A24A1D">
        <w:rPr>
          <w:i/>
          <w:iCs/>
        </w:rPr>
        <w:t>“</w:t>
      </w:r>
      <w:r w:rsidRPr="00A24A1D">
        <w:rPr>
          <w:i/>
          <w:iCs/>
          <w:lang w:eastAsia="x-none"/>
        </w:rPr>
        <w:t xml:space="preserve">And after a while came unto </w:t>
      </w:r>
      <w:proofErr w:type="gramStart"/>
      <w:r w:rsidRPr="00A24A1D">
        <w:rPr>
          <w:i/>
          <w:iCs/>
          <w:color w:val="757575"/>
          <w:lang w:eastAsia="x-none"/>
        </w:rPr>
        <w:t>him</w:t>
      </w:r>
      <w:proofErr w:type="gramEnd"/>
      <w:r w:rsidRPr="00A24A1D">
        <w:rPr>
          <w:i/>
          <w:iCs/>
          <w:lang w:eastAsia="x-none"/>
        </w:rPr>
        <w:t xml:space="preserve"> they that stood by, and said to Peter, Surely thou also art </w:t>
      </w:r>
      <w:r w:rsidRPr="00A24A1D">
        <w:rPr>
          <w:i/>
          <w:iCs/>
          <w:color w:val="757575"/>
          <w:lang w:eastAsia="x-none"/>
        </w:rPr>
        <w:t>one</w:t>
      </w:r>
      <w:r w:rsidRPr="00A24A1D">
        <w:rPr>
          <w:i/>
          <w:iCs/>
          <w:lang w:eastAsia="x-none"/>
        </w:rPr>
        <w:t xml:space="preserve"> of them; for </w:t>
      </w:r>
      <w:r w:rsidRPr="00A24A1D">
        <w:rPr>
          <w:b/>
          <w:bCs/>
          <w:i/>
          <w:iCs/>
          <w:u w:val="single"/>
          <w:lang w:eastAsia="x-none"/>
        </w:rPr>
        <w:t>thy speech bewrayeth thee</w:t>
      </w:r>
      <w:r w:rsidRPr="00A24A1D">
        <w:rPr>
          <w:i/>
          <w:iCs/>
          <w:lang w:eastAsia="x-none"/>
        </w:rPr>
        <w:t>.”</w:t>
      </w:r>
    </w:p>
    <w:p w14:paraId="1D911760" w14:textId="77777777" w:rsidR="00A31A57" w:rsidRDefault="00A31A57" w:rsidP="00A31A57">
      <w:r>
        <w:t>The norm back then, like today, was to speak in a tone that depicted an angry or even vulgar heart when asked to do things people don’t want to do. Peter began to curse and swear to try and convince the girl he wasn’t a disciple of Jesus.</w:t>
      </w:r>
    </w:p>
    <w:p w14:paraId="623A6FB3" w14:textId="77777777" w:rsidR="00A31A57" w:rsidRDefault="00A31A57" w:rsidP="00A31A57"/>
    <w:p w14:paraId="76DC1E36" w14:textId="77777777" w:rsidR="00A31A57" w:rsidRPr="00A24A1D" w:rsidRDefault="00A31A57" w:rsidP="00A31A57">
      <w:pPr>
        <w:rPr>
          <w:i/>
          <w:iCs/>
        </w:rPr>
      </w:pPr>
      <w:r w:rsidRPr="00A24A1D">
        <w:rPr>
          <w:i/>
          <w:iCs/>
          <w:color w:val="FF0000"/>
        </w:rPr>
        <w:t xml:space="preserve">Proverbs 21:19 </w:t>
      </w:r>
      <w:r w:rsidRPr="00A24A1D">
        <w:rPr>
          <w:i/>
          <w:iCs/>
        </w:rPr>
        <w:t>“</w:t>
      </w:r>
      <w:r w:rsidRPr="00A24A1D">
        <w:rPr>
          <w:i/>
          <w:iCs/>
          <w:color w:val="757575"/>
          <w:lang w:eastAsia="x-none"/>
        </w:rPr>
        <w:t>It is</w:t>
      </w:r>
      <w:r w:rsidRPr="00A24A1D">
        <w:rPr>
          <w:i/>
          <w:iCs/>
          <w:lang w:eastAsia="x-none"/>
        </w:rPr>
        <w:t xml:space="preserve"> better to dwell in the wilderness, than with a </w:t>
      </w:r>
      <w:r w:rsidRPr="00A24A1D">
        <w:rPr>
          <w:b/>
          <w:bCs/>
          <w:i/>
          <w:iCs/>
          <w:u w:val="single"/>
          <w:lang w:eastAsia="x-none"/>
        </w:rPr>
        <w:t>contentious and an angry woman</w:t>
      </w:r>
      <w:r w:rsidRPr="00A24A1D">
        <w:rPr>
          <w:i/>
          <w:iCs/>
          <w:lang w:eastAsia="x-none"/>
        </w:rPr>
        <w:t>.”</w:t>
      </w:r>
    </w:p>
    <w:p w14:paraId="757FE4F1" w14:textId="77777777" w:rsidR="00A31A57" w:rsidRDefault="00A31A57" w:rsidP="00A31A57">
      <w:r>
        <w:t>“</w:t>
      </w:r>
      <w:r w:rsidRPr="000D64A3">
        <w:rPr>
          <w:u w:val="single"/>
        </w:rPr>
        <w:t>Contentious</w:t>
      </w:r>
      <w:r>
        <w:t>” = brawling, quarrelsome.</w:t>
      </w:r>
    </w:p>
    <w:p w14:paraId="467EDDF9" w14:textId="77777777" w:rsidR="00A31A57" w:rsidRDefault="00A31A57" w:rsidP="00A31A57">
      <w:r>
        <w:t>Peace is lacking in a house of disobedience.</w:t>
      </w:r>
    </w:p>
    <w:p w14:paraId="0C166D01" w14:textId="77777777" w:rsidR="00A31A57" w:rsidRDefault="00A31A57" w:rsidP="00A31A57"/>
    <w:p w14:paraId="53608725" w14:textId="77777777" w:rsidR="00A31A57" w:rsidRPr="00A24A1D" w:rsidRDefault="00A31A57" w:rsidP="00A31A57">
      <w:pPr>
        <w:rPr>
          <w:i/>
          <w:iCs/>
        </w:rPr>
      </w:pPr>
      <w:r w:rsidRPr="00A24A1D">
        <w:rPr>
          <w:i/>
          <w:iCs/>
          <w:color w:val="FF0000"/>
        </w:rPr>
        <w:t xml:space="preserve">Proverbs 14:1 </w:t>
      </w:r>
      <w:r w:rsidRPr="00A24A1D">
        <w:rPr>
          <w:i/>
          <w:iCs/>
        </w:rPr>
        <w:t>“</w:t>
      </w:r>
      <w:r w:rsidRPr="00A24A1D">
        <w:rPr>
          <w:b/>
          <w:bCs/>
          <w:i/>
          <w:iCs/>
          <w:u w:val="single"/>
          <w:lang w:eastAsia="x-none"/>
        </w:rPr>
        <w:t>Every wise woman buildeth her house</w:t>
      </w:r>
      <w:r w:rsidRPr="00A24A1D">
        <w:rPr>
          <w:i/>
          <w:iCs/>
          <w:lang w:eastAsia="x-none"/>
        </w:rPr>
        <w:t>: but the foolish plucketh it down with her hands.”</w:t>
      </w:r>
    </w:p>
    <w:p w14:paraId="392D70BB" w14:textId="77777777" w:rsidR="00A31A57" w:rsidRDefault="00A31A57" w:rsidP="00A31A57">
      <w:r>
        <w:t>A wise woman will not be contentious but will build her house in faith.</w:t>
      </w:r>
    </w:p>
    <w:p w14:paraId="1F4A8B0E" w14:textId="77777777" w:rsidR="00A31A57" w:rsidRDefault="00A31A57" w:rsidP="00A31A57"/>
    <w:p w14:paraId="09C558C1" w14:textId="77777777" w:rsidR="00A31A57" w:rsidRPr="00A24A1D" w:rsidRDefault="00A31A57" w:rsidP="00A31A57">
      <w:pPr>
        <w:rPr>
          <w:i/>
          <w:iCs/>
        </w:rPr>
      </w:pPr>
      <w:r w:rsidRPr="00A24A1D">
        <w:rPr>
          <w:i/>
          <w:iCs/>
          <w:color w:val="FF0000"/>
        </w:rPr>
        <w:t xml:space="preserve">Proverbs 26:20-22 </w:t>
      </w:r>
      <w:r w:rsidRPr="00A24A1D">
        <w:rPr>
          <w:i/>
          <w:iCs/>
        </w:rPr>
        <w:t xml:space="preserve">“Where no wood is, there the fire goeth out: </w:t>
      </w:r>
      <w:proofErr w:type="gramStart"/>
      <w:r w:rsidRPr="00A24A1D">
        <w:rPr>
          <w:i/>
          <w:iCs/>
        </w:rPr>
        <w:t>so</w:t>
      </w:r>
      <w:proofErr w:type="gramEnd"/>
      <w:r w:rsidRPr="00A24A1D">
        <w:rPr>
          <w:i/>
          <w:iCs/>
        </w:rPr>
        <w:t xml:space="preserve"> </w:t>
      </w:r>
      <w:r w:rsidRPr="00A24A1D">
        <w:rPr>
          <w:b/>
          <w:bCs/>
          <w:i/>
          <w:iCs/>
          <w:u w:val="single"/>
        </w:rPr>
        <w:t>where there is no talebearer, the strife ceaseth</w:t>
      </w:r>
      <w:r w:rsidRPr="00A24A1D">
        <w:rPr>
          <w:i/>
          <w:iCs/>
        </w:rPr>
        <w:t xml:space="preserve">. As coals are to burning coals, and wood to fire; so is a </w:t>
      </w:r>
      <w:r w:rsidRPr="00A24A1D">
        <w:rPr>
          <w:b/>
          <w:bCs/>
          <w:i/>
          <w:iCs/>
          <w:u w:val="single"/>
        </w:rPr>
        <w:t>contentious man to kindle strife</w:t>
      </w:r>
      <w:r w:rsidRPr="00A24A1D">
        <w:rPr>
          <w:i/>
          <w:iCs/>
        </w:rPr>
        <w:t>. The words of a talebearer are as wounds, and they go down into the innermost parts of the belly.”</w:t>
      </w:r>
    </w:p>
    <w:p w14:paraId="72EA8E38" w14:textId="77777777" w:rsidR="00A31A57" w:rsidRDefault="00A31A57" w:rsidP="00A31A57">
      <w:r>
        <w:t>Having a quarrelsome attitude will always bring hardship to others. By the way, being too stubborn to follow what’s right is enough to cause strife (dispute, argument, division).</w:t>
      </w:r>
    </w:p>
    <w:p w14:paraId="2B5EFDB2" w14:textId="77777777" w:rsidR="00A31A57" w:rsidRDefault="00A31A57" w:rsidP="00A31A57"/>
    <w:p w14:paraId="7637592C" w14:textId="77777777" w:rsidR="00A31A57" w:rsidRPr="00A24A1D" w:rsidRDefault="00A31A57" w:rsidP="00A31A57">
      <w:pPr>
        <w:rPr>
          <w:i/>
          <w:iCs/>
        </w:rPr>
      </w:pPr>
      <w:r w:rsidRPr="00A24A1D">
        <w:rPr>
          <w:i/>
          <w:iCs/>
          <w:color w:val="FF0000"/>
        </w:rPr>
        <w:t xml:space="preserve">Romans 2:6-11 </w:t>
      </w:r>
      <w:r w:rsidRPr="00A24A1D">
        <w:rPr>
          <w:i/>
          <w:iCs/>
        </w:rPr>
        <w:t xml:space="preserve">“Who will render to every man according to his deeds: </w:t>
      </w:r>
      <w:r w:rsidRPr="00A24A1D">
        <w:rPr>
          <w:b/>
          <w:bCs/>
          <w:i/>
          <w:iCs/>
          <w:u w:val="single"/>
        </w:rPr>
        <w:t>To them who by patient continuance in well doing seek for glory and honour and immortality, eternal life</w:t>
      </w:r>
      <w:r w:rsidRPr="00A24A1D">
        <w:rPr>
          <w:i/>
          <w:iCs/>
        </w:rPr>
        <w:t xml:space="preserve">: But </w:t>
      </w:r>
      <w:r w:rsidRPr="00A24A1D">
        <w:rPr>
          <w:b/>
          <w:bCs/>
          <w:i/>
          <w:iCs/>
          <w:u w:val="single"/>
        </w:rPr>
        <w:t>unto them that are contentious, and do not obey the truth, but obey unrighteousness, indignation and wrath, Tribulation and anguish, upon every soul of man that doeth evil</w:t>
      </w:r>
      <w:r w:rsidRPr="00A24A1D">
        <w:rPr>
          <w:i/>
          <w:iCs/>
        </w:rPr>
        <w:t xml:space="preserve">, of the Jew first, and also of the Gentile; But </w:t>
      </w:r>
      <w:r w:rsidRPr="00A24A1D">
        <w:rPr>
          <w:b/>
          <w:bCs/>
          <w:i/>
          <w:iCs/>
          <w:u w:val="single"/>
        </w:rPr>
        <w:t>glory, honour, and peace, to every man that worketh good</w:t>
      </w:r>
      <w:r w:rsidRPr="00A24A1D">
        <w:rPr>
          <w:i/>
          <w:iCs/>
        </w:rPr>
        <w:t>, to the Jew first, and also to the Gentile: For there is no respect of persons with God.”</w:t>
      </w:r>
    </w:p>
    <w:p w14:paraId="4464E013" w14:textId="77777777" w:rsidR="00A31A57" w:rsidRDefault="00A31A57" w:rsidP="00A31A57">
      <w:r>
        <w:t>The rewards for those who patiently seek after glory and honor is eternal life. The rewards for the combative, quarrelsome, and disobedient toward God, but obedient to their own feelings and passions will be trouble, distress, and extreme affliction. Since their wisdom rests in evil, they know not how to do good.</w:t>
      </w:r>
    </w:p>
    <w:p w14:paraId="6CF512BD" w14:textId="77777777" w:rsidR="00A31A57" w:rsidRPr="00A24A1D" w:rsidRDefault="00A31A57" w:rsidP="00A31A57">
      <w:pPr>
        <w:rPr>
          <w:i/>
          <w:iCs/>
          <w:lang w:eastAsia="x-none"/>
        </w:rPr>
      </w:pPr>
      <w:r w:rsidRPr="00A24A1D">
        <w:rPr>
          <w:i/>
          <w:iCs/>
          <w:color w:val="FF0000"/>
        </w:rPr>
        <w:t xml:space="preserve">Jeremiah 4:22 </w:t>
      </w:r>
      <w:r w:rsidRPr="00A24A1D">
        <w:rPr>
          <w:i/>
          <w:iCs/>
        </w:rPr>
        <w:t>“</w:t>
      </w:r>
      <w:r w:rsidRPr="00A24A1D">
        <w:rPr>
          <w:i/>
          <w:iCs/>
          <w:lang w:eastAsia="x-none"/>
        </w:rPr>
        <w:t xml:space="preserve">For my people </w:t>
      </w:r>
      <w:r w:rsidRPr="00A24A1D">
        <w:rPr>
          <w:i/>
          <w:iCs/>
          <w:color w:val="757575"/>
          <w:lang w:eastAsia="x-none"/>
        </w:rPr>
        <w:t>is</w:t>
      </w:r>
      <w:r w:rsidRPr="00A24A1D">
        <w:rPr>
          <w:i/>
          <w:iCs/>
          <w:lang w:eastAsia="x-none"/>
        </w:rPr>
        <w:t xml:space="preserve"> foolish, they have not known me; they </w:t>
      </w:r>
      <w:r w:rsidRPr="00A24A1D">
        <w:rPr>
          <w:i/>
          <w:iCs/>
          <w:color w:val="757575"/>
          <w:lang w:eastAsia="x-none"/>
        </w:rPr>
        <w:t>are</w:t>
      </w:r>
      <w:r w:rsidRPr="00A24A1D">
        <w:rPr>
          <w:i/>
          <w:iCs/>
          <w:lang w:eastAsia="x-none"/>
        </w:rPr>
        <w:t xml:space="preserve"> sottish children, and they have none </w:t>
      </w:r>
      <w:proofErr w:type="gramStart"/>
      <w:r w:rsidRPr="00A24A1D">
        <w:rPr>
          <w:i/>
          <w:iCs/>
          <w:lang w:eastAsia="x-none"/>
        </w:rPr>
        <w:t>understanding:</w:t>
      </w:r>
      <w:proofErr w:type="gramEnd"/>
      <w:r w:rsidRPr="00A24A1D">
        <w:rPr>
          <w:i/>
          <w:iCs/>
          <w:lang w:eastAsia="x-none"/>
        </w:rPr>
        <w:t xml:space="preserve"> </w:t>
      </w:r>
      <w:r w:rsidRPr="00A24A1D">
        <w:rPr>
          <w:b/>
          <w:bCs/>
          <w:i/>
          <w:iCs/>
          <w:u w:val="single"/>
          <w:lang w:eastAsia="x-none"/>
        </w:rPr>
        <w:t xml:space="preserve">they </w:t>
      </w:r>
      <w:r w:rsidRPr="00A24A1D">
        <w:rPr>
          <w:b/>
          <w:bCs/>
          <w:i/>
          <w:iCs/>
          <w:color w:val="757575"/>
          <w:u w:val="single"/>
          <w:lang w:eastAsia="x-none"/>
        </w:rPr>
        <w:t>are</w:t>
      </w:r>
      <w:r w:rsidRPr="00A24A1D">
        <w:rPr>
          <w:b/>
          <w:bCs/>
          <w:i/>
          <w:iCs/>
          <w:u w:val="single"/>
          <w:lang w:eastAsia="x-none"/>
        </w:rPr>
        <w:t xml:space="preserve"> wise to do evil, but to do good they have no knowledge</w:t>
      </w:r>
      <w:r w:rsidRPr="00A24A1D">
        <w:rPr>
          <w:i/>
          <w:iCs/>
          <w:lang w:eastAsia="x-none"/>
        </w:rPr>
        <w:t>.”</w:t>
      </w:r>
    </w:p>
    <w:p w14:paraId="302876F6" w14:textId="02D88A35" w:rsidR="00422C20" w:rsidRDefault="00A31A57">
      <w:pPr>
        <w:rPr>
          <w:lang w:eastAsia="x-none"/>
        </w:rPr>
      </w:pPr>
      <w:r>
        <w:rPr>
          <w:lang w:eastAsia="x-none"/>
        </w:rPr>
        <w:t>“Sottish” = silly, foolish</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1A57"/>
    <w:rsid w:val="00422C20"/>
    <w:rsid w:val="00A31A57"/>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7A294"/>
  <w15:chartTrackingRefBased/>
  <w15:docId w15:val="{F4D4AC31-1D6B-41D8-87D3-FD35E7A869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31A5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I">
    <w:name w:val="I"/>
    <w:basedOn w:val="DefaultParagraphFont"/>
    <w:uiPriority w:val="99"/>
    <w:rsid w:val="00A31A57"/>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996</Words>
  <Characters>5683</Characters>
  <Application>Microsoft Office Word</Application>
  <DocSecurity>0</DocSecurity>
  <Lines>47</Lines>
  <Paragraphs>13</Paragraphs>
  <ScaleCrop>false</ScaleCrop>
  <Company/>
  <LinksUpToDate>false</LinksUpToDate>
  <CharactersWithSpaces>6666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2023-01-22T16:22:00Z</dcterms:created>
  <dcterms:modified xsi:type="dcterms:W3CDTF">2023-01-22T16:22:00Z</dcterms:modified>
</cp:coreProperties>
</file>