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B21DA" w14:textId="77777777" w:rsidR="00444965" w:rsidRPr="000B4C8F" w:rsidRDefault="00444965" w:rsidP="00444965">
      <w:pPr>
        <w:rPr>
          <w:i/>
          <w:iCs/>
        </w:rPr>
      </w:pPr>
      <w:r w:rsidRPr="000B4C8F">
        <w:rPr>
          <w:i/>
          <w:iCs/>
          <w:color w:val="FF0000"/>
        </w:rPr>
        <w:t xml:space="preserve">Proverbs 18:21 </w:t>
      </w:r>
      <w:r w:rsidRPr="000B4C8F">
        <w:rPr>
          <w:i/>
          <w:iCs/>
        </w:rPr>
        <w:t>“</w:t>
      </w:r>
      <w:r w:rsidRPr="000B4C8F">
        <w:rPr>
          <w:b/>
          <w:bCs/>
          <w:i/>
          <w:iCs/>
          <w:u w:val="single"/>
          <w:lang w:eastAsia="x-none"/>
        </w:rPr>
        <w:t xml:space="preserve">Death and life </w:t>
      </w:r>
      <w:r w:rsidRPr="000B4C8F">
        <w:rPr>
          <w:b/>
          <w:bCs/>
          <w:i/>
          <w:iCs/>
          <w:color w:val="757575"/>
          <w:u w:val="single"/>
          <w:lang w:eastAsia="x-none"/>
        </w:rPr>
        <w:t>are</w:t>
      </w:r>
      <w:r w:rsidRPr="000B4C8F">
        <w:rPr>
          <w:b/>
          <w:bCs/>
          <w:i/>
          <w:iCs/>
          <w:u w:val="single"/>
          <w:lang w:eastAsia="x-none"/>
        </w:rPr>
        <w:t xml:space="preserve"> in the power of the tongue</w:t>
      </w:r>
      <w:r w:rsidRPr="000B4C8F">
        <w:rPr>
          <w:i/>
          <w:iCs/>
          <w:lang w:eastAsia="x-none"/>
        </w:rPr>
        <w:t>: and they that love it shall eat the fruit thereof.”</w:t>
      </w:r>
    </w:p>
    <w:p w14:paraId="07FE961E" w14:textId="77777777" w:rsidR="00444965" w:rsidRDefault="00444965" w:rsidP="00444965">
      <w:r>
        <w:t>It may seem like a very obvious thing to say that there is power in words. However, as has become clear (especially in our day), the world has lost perspective on just HOW powerful words are.</w:t>
      </w:r>
    </w:p>
    <w:p w14:paraId="4CD1C25B" w14:textId="77777777" w:rsidR="00444965" w:rsidRDefault="00444965" w:rsidP="00444965">
      <w:r>
        <w:t>Strength from above is needed when it comes to speaking in righteousness. We all need the Lord’s help daily to maintain the course of speaking truth at all times.</w:t>
      </w:r>
    </w:p>
    <w:p w14:paraId="261A0583" w14:textId="77777777" w:rsidR="00444965" w:rsidRPr="00853585" w:rsidRDefault="00444965" w:rsidP="00444965">
      <w:pPr>
        <w:rPr>
          <w:i/>
          <w:iCs/>
        </w:rPr>
      </w:pPr>
      <w:r w:rsidRPr="00853585">
        <w:rPr>
          <w:i/>
          <w:iCs/>
          <w:color w:val="FF0000"/>
        </w:rPr>
        <w:t xml:space="preserve">Psalm 141:3 </w:t>
      </w:r>
      <w:r w:rsidRPr="00853585">
        <w:rPr>
          <w:i/>
          <w:iCs/>
        </w:rPr>
        <w:t>“</w:t>
      </w:r>
      <w:r w:rsidRPr="00853585">
        <w:rPr>
          <w:b/>
          <w:bCs/>
          <w:i/>
          <w:iCs/>
          <w:u w:val="single"/>
          <w:lang w:eastAsia="x-none"/>
        </w:rPr>
        <w:t>Set a watch</w:t>
      </w:r>
      <w:r w:rsidRPr="00853585">
        <w:rPr>
          <w:i/>
          <w:iCs/>
          <w:lang w:eastAsia="x-none"/>
        </w:rPr>
        <w:t xml:space="preserve">, O LORD, </w:t>
      </w:r>
      <w:r w:rsidRPr="00853585">
        <w:rPr>
          <w:b/>
          <w:bCs/>
          <w:i/>
          <w:iCs/>
          <w:u w:val="single"/>
          <w:lang w:eastAsia="x-none"/>
        </w:rPr>
        <w:t>before my mouth</w:t>
      </w:r>
      <w:r w:rsidRPr="00853585">
        <w:rPr>
          <w:i/>
          <w:iCs/>
          <w:lang w:eastAsia="x-none"/>
        </w:rPr>
        <w:t xml:space="preserve">; </w:t>
      </w:r>
      <w:r w:rsidRPr="00853585">
        <w:rPr>
          <w:b/>
          <w:bCs/>
          <w:i/>
          <w:iCs/>
          <w:u w:val="single"/>
          <w:lang w:eastAsia="x-none"/>
        </w:rPr>
        <w:t>keep the door of my lips</w:t>
      </w:r>
      <w:r w:rsidRPr="00853585">
        <w:rPr>
          <w:i/>
          <w:iCs/>
          <w:lang w:eastAsia="x-none"/>
        </w:rPr>
        <w:t>.”</w:t>
      </w:r>
    </w:p>
    <w:p w14:paraId="4F522E02" w14:textId="77777777" w:rsidR="00444965" w:rsidRDefault="00444965" w:rsidP="00444965">
      <w:r>
        <w:t>We must … absolutely MUST watch every word we speak! We must analyze if the words we WANT to speak are the words we SHOULD speak! Our words will either plant the seeds of God’s Truth into the hearts of people … or they will plant the seeds of Satan’s hatred and lies into their hearts. To give real perspective on how powerful our words are, let’s see what God Himself has to say about our speech.</w:t>
      </w:r>
    </w:p>
    <w:p w14:paraId="1EBBDE24" w14:textId="77777777" w:rsidR="00444965" w:rsidRPr="00853585" w:rsidRDefault="00444965" w:rsidP="00444965">
      <w:pPr>
        <w:rPr>
          <w:i/>
          <w:iCs/>
        </w:rPr>
      </w:pPr>
      <w:r w:rsidRPr="000B4C8F">
        <w:rPr>
          <w:i/>
          <w:iCs/>
          <w:color w:val="FF0000"/>
        </w:rPr>
        <w:t xml:space="preserve">Matthew 12:36 </w:t>
      </w:r>
      <w:r w:rsidRPr="000B4C8F">
        <w:rPr>
          <w:i/>
          <w:iCs/>
        </w:rPr>
        <w:t xml:space="preserve">“But I say unto you, That </w:t>
      </w:r>
      <w:r w:rsidRPr="000B4C8F">
        <w:rPr>
          <w:b/>
          <w:bCs/>
          <w:i/>
          <w:iCs/>
          <w:u w:val="single"/>
        </w:rPr>
        <w:t>every idle word that men shall speak, they shall give account thereof in the day of judgment</w:t>
      </w:r>
      <w:r w:rsidRPr="000B4C8F">
        <w:rPr>
          <w:i/>
          <w:iCs/>
        </w:rPr>
        <w:t>.”</w:t>
      </w:r>
    </w:p>
    <w:p w14:paraId="2845D5A2" w14:textId="77777777" w:rsidR="00444965" w:rsidRDefault="00444965" w:rsidP="00444965">
      <w:r>
        <w:t>We ought to be ready to perform the good works of the Lord at all times, watching our mouths and resisting the urge to speak in ways which go against the character of our Lord.</w:t>
      </w:r>
    </w:p>
    <w:p w14:paraId="1A21776E" w14:textId="77777777" w:rsidR="00444965" w:rsidRPr="00DD0F17" w:rsidRDefault="00444965" w:rsidP="00444965">
      <w:pPr>
        <w:rPr>
          <w:i/>
          <w:iCs/>
        </w:rPr>
      </w:pPr>
      <w:r w:rsidRPr="00DD0F17">
        <w:rPr>
          <w:i/>
          <w:iCs/>
          <w:color w:val="FF0000"/>
        </w:rPr>
        <w:t xml:space="preserve">Titus 3:1-2 </w:t>
      </w:r>
      <w:r w:rsidRPr="00DD0F17">
        <w:rPr>
          <w:i/>
          <w:iCs/>
        </w:rPr>
        <w:t xml:space="preserve">“Put them in mind to be subject to principalities and powers, to obey magistrates, to be ready to every good work, </w:t>
      </w:r>
      <w:r w:rsidRPr="00DD0F17">
        <w:rPr>
          <w:b/>
          <w:bCs/>
          <w:i/>
          <w:iCs/>
          <w:u w:val="single"/>
        </w:rPr>
        <w:t>To speak evil of no man</w:t>
      </w:r>
      <w:r w:rsidRPr="00DD0F17">
        <w:rPr>
          <w:i/>
          <w:iCs/>
        </w:rPr>
        <w:t xml:space="preserve">, to be no brawlers, but </w:t>
      </w:r>
      <w:r w:rsidRPr="00DD0F17">
        <w:rPr>
          <w:b/>
          <w:bCs/>
          <w:i/>
          <w:iCs/>
          <w:u w:val="single"/>
        </w:rPr>
        <w:t>gentle</w:t>
      </w:r>
      <w:r w:rsidRPr="00DD0F17">
        <w:rPr>
          <w:i/>
          <w:iCs/>
        </w:rPr>
        <w:t xml:space="preserve">, </w:t>
      </w:r>
      <w:r w:rsidRPr="00DD0F17">
        <w:rPr>
          <w:b/>
          <w:bCs/>
          <w:i/>
          <w:iCs/>
          <w:u w:val="single"/>
        </w:rPr>
        <w:t>shewing all meekness unto all men</w:t>
      </w:r>
      <w:r w:rsidRPr="00DD0F17">
        <w:rPr>
          <w:i/>
          <w:iCs/>
        </w:rPr>
        <w:t>.”</w:t>
      </w:r>
    </w:p>
    <w:p w14:paraId="10EF66B2" w14:textId="77777777" w:rsidR="00444965" w:rsidRDefault="00444965" w:rsidP="00444965">
      <w:r>
        <w:t>Some of the easiest targets of evil speaking are politicians. And yes, we are never to speak ill of those whom the Lord has ordained to be our leaders. Don’t get me wrong, however. Speaking up about the evils they say and do is what we’re supposed to do. But outing them for their evil ways can be done in a respectful manner. Speak the facts without going into character assassination. Display respect without ridicule, though the things they are doing are wicked.</w:t>
      </w:r>
    </w:p>
    <w:p w14:paraId="4B4362D3" w14:textId="77777777" w:rsidR="00444965" w:rsidRPr="00DD0F17" w:rsidRDefault="00444965" w:rsidP="00444965">
      <w:pPr>
        <w:rPr>
          <w:i/>
          <w:iCs/>
        </w:rPr>
      </w:pPr>
      <w:r w:rsidRPr="00DD0F17">
        <w:rPr>
          <w:i/>
          <w:iCs/>
          <w:color w:val="FF0000"/>
        </w:rPr>
        <w:t xml:space="preserve">James 3:3-8 </w:t>
      </w:r>
      <w:r w:rsidRPr="00DD0F17">
        <w:rPr>
          <w:i/>
          <w:iCs/>
        </w:rPr>
        <w:t xml:space="preserve">“Behold, we put bits in the horses' mouths, that they may obey us; and we turn about their whole body. Behold also the ships, which though they be so great, and are driven of fierce winds, yet are they turned about with a very small helm, whithersoever the governor listeth. Even so </w:t>
      </w:r>
      <w:r w:rsidRPr="00DD0F17">
        <w:rPr>
          <w:b/>
          <w:bCs/>
          <w:i/>
          <w:iCs/>
          <w:u w:val="single"/>
        </w:rPr>
        <w:t>the tongue is a little member, and boasteth great things. Behold, how great a matter a little fire kindleth! And the tongue is a fire, a world of iniquity: so is the tongue among our members, that it defileth the whole body, and setteth on fire the course of nature; and it is set on fire of hell</w:t>
      </w:r>
      <w:r w:rsidRPr="00DD0F17">
        <w:rPr>
          <w:i/>
          <w:iCs/>
        </w:rPr>
        <w:t xml:space="preserve">. For every kind of beasts, and of birds, and of serpents, and of things in the sea, is tamed, and hath been tamed of mankind: But </w:t>
      </w:r>
      <w:r w:rsidRPr="00DD0F17">
        <w:rPr>
          <w:b/>
          <w:bCs/>
          <w:i/>
          <w:iCs/>
          <w:u w:val="single"/>
        </w:rPr>
        <w:t>the tongue can no man tame; it is an unruly evil, full of deadly poison</w:t>
      </w:r>
      <w:r w:rsidRPr="00DD0F17">
        <w:rPr>
          <w:i/>
          <w:iCs/>
        </w:rPr>
        <w:t>.”</w:t>
      </w:r>
    </w:p>
    <w:p w14:paraId="73332046" w14:textId="77777777" w:rsidR="00444965" w:rsidRDefault="00444965" w:rsidP="00444965">
      <w:r>
        <w:t>This is why prayer for the right words ought to be given at all times. It’s far too easy to speak from emotion and opinion, rather than from a place of blessing.</w:t>
      </w:r>
    </w:p>
    <w:p w14:paraId="0B6A25A7" w14:textId="77777777" w:rsidR="00444965" w:rsidRPr="00DD0F17" w:rsidRDefault="00444965" w:rsidP="00444965">
      <w:pPr>
        <w:rPr>
          <w:i/>
          <w:iCs/>
          <w:lang w:eastAsia="x-none"/>
        </w:rPr>
      </w:pPr>
      <w:r w:rsidRPr="00DD0F17">
        <w:rPr>
          <w:i/>
          <w:iCs/>
          <w:color w:val="FF0000"/>
        </w:rPr>
        <w:t xml:space="preserve">James 3:10 </w:t>
      </w:r>
      <w:r w:rsidRPr="00DD0F17">
        <w:rPr>
          <w:i/>
          <w:iCs/>
        </w:rPr>
        <w:t>“</w:t>
      </w:r>
      <w:r w:rsidRPr="00DD0F17">
        <w:rPr>
          <w:i/>
          <w:iCs/>
          <w:lang w:eastAsia="x-none"/>
        </w:rPr>
        <w:t>Out of the same mouth proceedeth blessing and cursing. My brethren, these things ought not so to be.”</w:t>
      </w:r>
    </w:p>
    <w:p w14:paraId="023333D7" w14:textId="77777777" w:rsidR="00444965" w:rsidRDefault="00444965" w:rsidP="00444965">
      <w:pPr>
        <w:rPr>
          <w:lang w:eastAsia="x-none"/>
        </w:rPr>
      </w:pPr>
      <w:r>
        <w:rPr>
          <w:lang w:eastAsia="x-none"/>
        </w:rPr>
        <w:t>So, what would help to order our tongues? Well, once again we can rely on the Scriptures to bless us with the comfort and guidance we need!</w:t>
      </w:r>
    </w:p>
    <w:p w14:paraId="01586D1E" w14:textId="77777777" w:rsidR="00444965" w:rsidRPr="00DD0F17" w:rsidRDefault="00444965" w:rsidP="00444965">
      <w:pPr>
        <w:rPr>
          <w:i/>
          <w:iCs/>
          <w:lang w:eastAsia="x-none"/>
        </w:rPr>
      </w:pPr>
      <w:r w:rsidRPr="00DD0F17">
        <w:rPr>
          <w:i/>
          <w:iCs/>
          <w:color w:val="FF0000"/>
          <w:lang w:eastAsia="x-none"/>
        </w:rPr>
        <w:lastRenderedPageBreak/>
        <w:t xml:space="preserve">Philippians 4:8 </w:t>
      </w:r>
      <w:r w:rsidRPr="00DD0F17">
        <w:rPr>
          <w:i/>
          <w:iCs/>
          <w:lang w:eastAsia="x-none"/>
        </w:rPr>
        <w:t xml:space="preserve">“Finally, brethren, whatsoever things are true, whatsoever things </w:t>
      </w:r>
      <w:r w:rsidRPr="00DD0F17">
        <w:rPr>
          <w:i/>
          <w:iCs/>
          <w:color w:val="757575"/>
          <w:lang w:eastAsia="x-none"/>
        </w:rPr>
        <w:t>are</w:t>
      </w:r>
      <w:r w:rsidRPr="00DD0F17">
        <w:rPr>
          <w:i/>
          <w:iCs/>
          <w:lang w:eastAsia="x-none"/>
        </w:rPr>
        <w:t xml:space="preserve"> honest, whatsoever things </w:t>
      </w:r>
      <w:r w:rsidRPr="00DD0F17">
        <w:rPr>
          <w:i/>
          <w:iCs/>
          <w:color w:val="757575"/>
          <w:lang w:eastAsia="x-none"/>
        </w:rPr>
        <w:t>are</w:t>
      </w:r>
      <w:r w:rsidRPr="00DD0F17">
        <w:rPr>
          <w:i/>
          <w:iCs/>
          <w:lang w:eastAsia="x-none"/>
        </w:rPr>
        <w:t xml:space="preserve"> just, whatsoever things </w:t>
      </w:r>
      <w:r w:rsidRPr="00DD0F17">
        <w:rPr>
          <w:i/>
          <w:iCs/>
          <w:color w:val="757575"/>
          <w:lang w:eastAsia="x-none"/>
        </w:rPr>
        <w:t>are</w:t>
      </w:r>
      <w:r w:rsidRPr="00DD0F17">
        <w:rPr>
          <w:i/>
          <w:iCs/>
          <w:lang w:eastAsia="x-none"/>
        </w:rPr>
        <w:t xml:space="preserve"> pure, whatsoever things </w:t>
      </w:r>
      <w:r w:rsidRPr="00DD0F17">
        <w:rPr>
          <w:i/>
          <w:iCs/>
          <w:color w:val="757575"/>
          <w:lang w:eastAsia="x-none"/>
        </w:rPr>
        <w:t>are</w:t>
      </w:r>
      <w:r w:rsidRPr="00DD0F17">
        <w:rPr>
          <w:i/>
          <w:iCs/>
          <w:lang w:eastAsia="x-none"/>
        </w:rPr>
        <w:t xml:space="preserve"> lovely, whatsoever things </w:t>
      </w:r>
      <w:r w:rsidRPr="00DD0F17">
        <w:rPr>
          <w:i/>
          <w:iCs/>
          <w:color w:val="757575"/>
          <w:lang w:eastAsia="x-none"/>
        </w:rPr>
        <w:t>are</w:t>
      </w:r>
      <w:r w:rsidRPr="00DD0F17">
        <w:rPr>
          <w:i/>
          <w:iCs/>
          <w:lang w:eastAsia="x-none"/>
        </w:rPr>
        <w:t xml:space="preserve"> of good report; if </w:t>
      </w:r>
      <w:r w:rsidRPr="00DD0F17">
        <w:rPr>
          <w:i/>
          <w:iCs/>
          <w:color w:val="757575"/>
          <w:lang w:eastAsia="x-none"/>
        </w:rPr>
        <w:t>there be</w:t>
      </w:r>
      <w:r w:rsidRPr="00DD0F17">
        <w:rPr>
          <w:i/>
          <w:iCs/>
          <w:lang w:eastAsia="x-none"/>
        </w:rPr>
        <w:t xml:space="preserve"> any virtue, and if </w:t>
      </w:r>
      <w:r w:rsidRPr="00DD0F17">
        <w:rPr>
          <w:i/>
          <w:iCs/>
          <w:color w:val="757575"/>
          <w:lang w:eastAsia="x-none"/>
        </w:rPr>
        <w:t>there be</w:t>
      </w:r>
      <w:r w:rsidRPr="00DD0F17">
        <w:rPr>
          <w:i/>
          <w:iCs/>
          <w:lang w:eastAsia="x-none"/>
        </w:rPr>
        <w:t xml:space="preserve"> any praise, think on these things.”</w:t>
      </w:r>
    </w:p>
    <w:p w14:paraId="385EB93F" w14:textId="77777777" w:rsidR="00444965" w:rsidRDefault="00444965" w:rsidP="00444965">
      <w:r>
        <w:rPr>
          <w:lang w:eastAsia="x-none"/>
        </w:rPr>
        <w:t>So, when it comes to what things ought to be spoken, bear in mind that there is power in the words we speak. There is power to heal and power to kill. Think on those things which bring praise and glory to God … think on those words which will press forward the truth without condemnation or ridicule. Be consistent with only allowing blessings to be spoken. You never know how much the soul in front of you may need to hear grace filled words after being so overcome with the filth of the world.</w:t>
      </w:r>
    </w:p>
    <w:p w14:paraId="24F569D8" w14:textId="77777777" w:rsidR="00444965" w:rsidRDefault="00444965" w:rsidP="00444965"/>
    <w:p w14:paraId="75EA4088" w14:textId="77777777" w:rsidR="00444965" w:rsidRDefault="00444965" w:rsidP="00444965">
      <w:r>
        <w:t>The Lord is our example of how life ought to be lived.</w:t>
      </w:r>
    </w:p>
    <w:p w14:paraId="36BAA308" w14:textId="77777777" w:rsidR="00444965" w:rsidRPr="000B4C8F" w:rsidRDefault="00444965" w:rsidP="00444965">
      <w:pPr>
        <w:rPr>
          <w:i/>
          <w:iCs/>
        </w:rPr>
      </w:pPr>
      <w:r w:rsidRPr="000B4C8F">
        <w:rPr>
          <w:i/>
          <w:iCs/>
          <w:color w:val="FF0000"/>
        </w:rPr>
        <w:t xml:space="preserve">1 John 2:6 </w:t>
      </w:r>
      <w:r w:rsidRPr="000B4C8F">
        <w:rPr>
          <w:i/>
          <w:iCs/>
        </w:rPr>
        <w:t>“</w:t>
      </w:r>
      <w:r w:rsidRPr="000B4C8F">
        <w:rPr>
          <w:b/>
          <w:bCs/>
          <w:i/>
          <w:iCs/>
          <w:u w:val="single"/>
          <w:lang w:eastAsia="x-none"/>
        </w:rPr>
        <w:t>He that saith he abideth in him ought himself also so to walk, even as he walked</w:t>
      </w:r>
      <w:r w:rsidRPr="000B4C8F">
        <w:rPr>
          <w:i/>
          <w:iCs/>
          <w:lang w:eastAsia="x-none"/>
        </w:rPr>
        <w:t>.”</w:t>
      </w:r>
    </w:p>
    <w:p w14:paraId="310D4D0A" w14:textId="77777777" w:rsidR="00444965" w:rsidRDefault="00444965" w:rsidP="00444965">
      <w:r>
        <w:t>He faced the hateful words of thousands when He was here in person … and has faced the hateful words of billions throughout history. So, how did He handle it? when Jesus was face-to-face with Satan, He could have said ANYTHING to Satan. He could have gone on and on about Satan’s crimes, but instead, He allowed His power to speak.</w:t>
      </w:r>
    </w:p>
    <w:p w14:paraId="66513805" w14:textId="77777777" w:rsidR="00444965" w:rsidRPr="000B4C8F" w:rsidRDefault="00444965" w:rsidP="00444965">
      <w:pPr>
        <w:rPr>
          <w:i/>
          <w:iCs/>
        </w:rPr>
      </w:pPr>
      <w:r w:rsidRPr="000B4C8F">
        <w:rPr>
          <w:i/>
          <w:iCs/>
          <w:color w:val="FF0000"/>
        </w:rPr>
        <w:t xml:space="preserve">Jude 1:9 </w:t>
      </w:r>
      <w:r w:rsidRPr="000B4C8F">
        <w:rPr>
          <w:i/>
          <w:iCs/>
        </w:rPr>
        <w:t>“</w:t>
      </w:r>
      <w:r w:rsidRPr="000B4C8F">
        <w:rPr>
          <w:i/>
          <w:iCs/>
          <w:lang w:eastAsia="x-none"/>
        </w:rPr>
        <w:t xml:space="preserve">Yet Michael the archangel, when contending with the devil he disputed about the body of Moses, durst not bring against him a railing accusation, but </w:t>
      </w:r>
      <w:r w:rsidRPr="000B4C8F">
        <w:rPr>
          <w:b/>
          <w:bCs/>
          <w:i/>
          <w:iCs/>
          <w:u w:val="single"/>
          <w:lang w:eastAsia="x-none"/>
        </w:rPr>
        <w:t>said, The Lord rebuke thee</w:t>
      </w:r>
      <w:r w:rsidRPr="000B4C8F">
        <w:rPr>
          <w:i/>
          <w:iCs/>
          <w:lang w:eastAsia="x-none"/>
        </w:rPr>
        <w:t>.”</w:t>
      </w:r>
    </w:p>
    <w:p w14:paraId="54DF0B48" w14:textId="77777777" w:rsidR="00444965" w:rsidRDefault="00444965" w:rsidP="00444965"/>
    <w:p w14:paraId="0BC09F7A" w14:textId="77777777" w:rsidR="00444965" w:rsidRDefault="00444965" w:rsidP="00444965">
      <w:r>
        <w:t>Jesus never once sinned. He never spoke an unholy word.</w:t>
      </w:r>
    </w:p>
    <w:p w14:paraId="77B2C862" w14:textId="77777777" w:rsidR="00444965" w:rsidRPr="000B4C8F" w:rsidRDefault="00444965" w:rsidP="00444965">
      <w:pPr>
        <w:rPr>
          <w:i/>
          <w:iCs/>
        </w:rPr>
      </w:pPr>
      <w:r w:rsidRPr="000B4C8F">
        <w:rPr>
          <w:i/>
          <w:iCs/>
          <w:color w:val="FF0000"/>
        </w:rPr>
        <w:t xml:space="preserve">1 Peter 2:22 </w:t>
      </w:r>
      <w:r w:rsidRPr="000B4C8F">
        <w:rPr>
          <w:i/>
          <w:iCs/>
        </w:rPr>
        <w:t>“</w:t>
      </w:r>
      <w:r w:rsidRPr="000B4C8F">
        <w:rPr>
          <w:i/>
          <w:iCs/>
          <w:lang w:eastAsia="x-none"/>
        </w:rPr>
        <w:t xml:space="preserve">Who did no sin, </w:t>
      </w:r>
      <w:r w:rsidRPr="000B4C8F">
        <w:rPr>
          <w:b/>
          <w:bCs/>
          <w:i/>
          <w:iCs/>
          <w:u w:val="single"/>
          <w:lang w:eastAsia="x-none"/>
        </w:rPr>
        <w:t>neither was guile found in his mouth</w:t>
      </w:r>
      <w:r w:rsidRPr="000B4C8F">
        <w:rPr>
          <w:i/>
          <w:iCs/>
          <w:lang w:eastAsia="x-none"/>
        </w:rPr>
        <w:t>:”</w:t>
      </w:r>
    </w:p>
    <w:p w14:paraId="20BE593B" w14:textId="77777777" w:rsidR="00444965" w:rsidRDefault="00444965" w:rsidP="00444965">
      <w:r>
        <w:t>And the children of God will be those who follow in His footsteps.</w:t>
      </w:r>
    </w:p>
    <w:p w14:paraId="4171E933" w14:textId="77777777" w:rsidR="00444965" w:rsidRPr="000B4C8F" w:rsidRDefault="00444965" w:rsidP="00444965">
      <w:pPr>
        <w:rPr>
          <w:i/>
          <w:iCs/>
        </w:rPr>
      </w:pPr>
      <w:r w:rsidRPr="000B4C8F">
        <w:rPr>
          <w:i/>
          <w:iCs/>
          <w:color w:val="FF0000"/>
        </w:rPr>
        <w:t xml:space="preserve">Revelation 14:5 </w:t>
      </w:r>
      <w:r w:rsidRPr="000B4C8F">
        <w:rPr>
          <w:i/>
          <w:iCs/>
        </w:rPr>
        <w:t>“</w:t>
      </w:r>
      <w:r w:rsidRPr="000B4C8F">
        <w:rPr>
          <w:i/>
          <w:iCs/>
          <w:lang w:eastAsia="x-none"/>
        </w:rPr>
        <w:t xml:space="preserve">And </w:t>
      </w:r>
      <w:r w:rsidRPr="000B4C8F">
        <w:rPr>
          <w:b/>
          <w:bCs/>
          <w:i/>
          <w:iCs/>
          <w:u w:val="single"/>
          <w:lang w:eastAsia="x-none"/>
        </w:rPr>
        <w:t>in their mouth was found no guile</w:t>
      </w:r>
      <w:r w:rsidRPr="000B4C8F">
        <w:rPr>
          <w:i/>
          <w:iCs/>
          <w:lang w:eastAsia="x-none"/>
        </w:rPr>
        <w:t>: for they are without fault before the throne of God.”</w:t>
      </w:r>
    </w:p>
    <w:p w14:paraId="4A0C2F48" w14:textId="77777777" w:rsidR="00444965" w:rsidRDefault="00444965" w:rsidP="00444965"/>
    <w:p w14:paraId="507EAA42" w14:textId="77777777" w:rsidR="00444965" w:rsidRDefault="00444965" w:rsidP="00444965">
      <w:r>
        <w:t>Look, if you find yourself unable to answer someone, here’s an idea … just say, “God bless”. That one seed is more powerful and can help someone more than you could possibly imagine.</w:t>
      </w:r>
    </w:p>
    <w:p w14:paraId="26567C4C" w14:textId="77777777" w:rsidR="00444965" w:rsidRDefault="00444965" w:rsidP="00444965"/>
    <w:p w14:paraId="5EEB2CAD" w14:textId="77777777" w:rsidR="00444965" w:rsidRDefault="00444965" w:rsidP="00444965">
      <w:r>
        <w:t>The words we speak have the power to either give life or take life. The words we speak will either glorify God and the life He offers or glorify Satan and the death he offers.</w:t>
      </w:r>
    </w:p>
    <w:p w14:paraId="7F1DC41B" w14:textId="77777777" w:rsidR="00444965" w:rsidRDefault="00444965" w:rsidP="00444965">
      <w:pPr>
        <w:rPr>
          <w:i/>
          <w:iCs/>
        </w:rPr>
      </w:pPr>
      <w:r w:rsidRPr="000B4C8F">
        <w:rPr>
          <w:i/>
          <w:iCs/>
          <w:color w:val="FF0000"/>
        </w:rPr>
        <w:t xml:space="preserve">Ephesians 5:6 </w:t>
      </w:r>
      <w:r w:rsidRPr="000B4C8F">
        <w:rPr>
          <w:i/>
          <w:iCs/>
        </w:rPr>
        <w:t>“</w:t>
      </w:r>
      <w:r w:rsidRPr="000B4C8F">
        <w:rPr>
          <w:b/>
          <w:bCs/>
          <w:i/>
          <w:iCs/>
          <w:u w:val="single"/>
          <w:lang w:eastAsia="x-none"/>
        </w:rPr>
        <w:t>Let no man deceive you with vain words</w:t>
      </w:r>
      <w:r w:rsidRPr="000B4C8F">
        <w:rPr>
          <w:i/>
          <w:iCs/>
          <w:lang w:eastAsia="x-none"/>
        </w:rPr>
        <w:t>: for because of these things cometh the wrath of God upon the children of disobedience.”</w:t>
      </w:r>
    </w:p>
    <w:p w14:paraId="33F94927" w14:textId="77777777" w:rsidR="00444965" w:rsidRPr="00580596" w:rsidRDefault="00444965" w:rsidP="00444965">
      <w:pPr>
        <w:rPr>
          <w:i/>
          <w:iCs/>
        </w:rPr>
      </w:pPr>
    </w:p>
    <w:p w14:paraId="7D78350E" w14:textId="77777777" w:rsidR="00444965" w:rsidRDefault="00444965" w:rsidP="00444965">
      <w:r>
        <w:t>Let’s do a very brief history lesson:</w:t>
      </w:r>
    </w:p>
    <w:p w14:paraId="07985CC4" w14:textId="77777777" w:rsidR="00444965" w:rsidRDefault="00444965" w:rsidP="00444965">
      <w:r>
        <w:lastRenderedPageBreak/>
        <w:t>The Bible has been the most FERVANTLY attacked book in ALL of history. But why? The Bible has been attacked for one simple reason: it is the ONLY book in all of Creation which contains 100% truth!!! The words contained in the Bible have been, and always will be, true!!!</w:t>
      </w:r>
    </w:p>
    <w:p w14:paraId="7B2B7649" w14:textId="77777777" w:rsidR="00444965" w:rsidRPr="000B4C8F" w:rsidRDefault="00444965" w:rsidP="00444965">
      <w:pPr>
        <w:rPr>
          <w:i/>
          <w:iCs/>
        </w:rPr>
      </w:pPr>
      <w:r w:rsidRPr="000B4C8F">
        <w:rPr>
          <w:i/>
          <w:iCs/>
          <w:color w:val="FF0000"/>
        </w:rPr>
        <w:t xml:space="preserve">Hebrews 4:12 </w:t>
      </w:r>
      <w:r w:rsidRPr="000B4C8F">
        <w:rPr>
          <w:i/>
          <w:iCs/>
        </w:rPr>
        <w:t>“</w:t>
      </w:r>
      <w:r w:rsidRPr="000B4C8F">
        <w:rPr>
          <w:i/>
          <w:iCs/>
          <w:lang w:eastAsia="x-none"/>
        </w:rPr>
        <w:t xml:space="preserve">For the word of God </w:t>
      </w:r>
      <w:r w:rsidRPr="000B4C8F">
        <w:rPr>
          <w:i/>
          <w:iCs/>
          <w:color w:val="757575"/>
          <w:lang w:eastAsia="x-none"/>
        </w:rPr>
        <w:t>is</w:t>
      </w:r>
      <w:r w:rsidRPr="000B4C8F">
        <w:rPr>
          <w:i/>
          <w:iCs/>
          <w:lang w:eastAsia="x-none"/>
        </w:rPr>
        <w:t xml:space="preserve"> quick, and powerful, and sharper than any twoedged sword, piercing even to the dividing asunder of soul and spirit, and of the joints and marrow, and </w:t>
      </w:r>
      <w:r w:rsidRPr="000B4C8F">
        <w:rPr>
          <w:i/>
          <w:iCs/>
          <w:color w:val="757575"/>
          <w:lang w:eastAsia="x-none"/>
        </w:rPr>
        <w:t>is</w:t>
      </w:r>
      <w:r w:rsidRPr="000B4C8F">
        <w:rPr>
          <w:i/>
          <w:iCs/>
          <w:lang w:eastAsia="x-none"/>
        </w:rPr>
        <w:t xml:space="preserve"> a discerner of the thoughts and intents of the heart.”</w:t>
      </w:r>
    </w:p>
    <w:p w14:paraId="4D65B95E" w14:textId="77777777" w:rsidR="00444965" w:rsidRDefault="00444965" w:rsidP="00444965">
      <w:r>
        <w:t>And in this prophesied age of increased knowledge in which we live, we are able to see very clearly how the holy Word of God has been attacked.</w:t>
      </w:r>
    </w:p>
    <w:p w14:paraId="528525E3" w14:textId="77777777" w:rsidR="00444965" w:rsidRPr="000B4C8F" w:rsidRDefault="00444965" w:rsidP="00444965">
      <w:pPr>
        <w:rPr>
          <w:i/>
          <w:iCs/>
        </w:rPr>
      </w:pPr>
      <w:r w:rsidRPr="000B4C8F">
        <w:rPr>
          <w:i/>
          <w:iCs/>
          <w:color w:val="FF0000"/>
        </w:rPr>
        <w:t xml:space="preserve">Daniel 12:4 </w:t>
      </w:r>
      <w:r w:rsidRPr="000B4C8F">
        <w:rPr>
          <w:i/>
          <w:iCs/>
        </w:rPr>
        <w:t>“</w:t>
      </w:r>
      <w:r w:rsidRPr="000B4C8F">
        <w:rPr>
          <w:i/>
          <w:iCs/>
          <w:lang w:eastAsia="x-none"/>
        </w:rPr>
        <w:t xml:space="preserve">But thou, O Daniel, shut up the words, and seal the book, </w:t>
      </w:r>
      <w:r w:rsidRPr="000B4C8F">
        <w:rPr>
          <w:i/>
          <w:iCs/>
          <w:color w:val="757575"/>
          <w:lang w:eastAsia="x-none"/>
        </w:rPr>
        <w:t>even</w:t>
      </w:r>
      <w:r w:rsidRPr="000B4C8F">
        <w:rPr>
          <w:i/>
          <w:iCs/>
          <w:lang w:eastAsia="x-none"/>
        </w:rPr>
        <w:t xml:space="preserve"> to the time of the end: many shall run to and fro, and </w:t>
      </w:r>
      <w:r w:rsidRPr="000B4C8F">
        <w:rPr>
          <w:b/>
          <w:bCs/>
          <w:i/>
          <w:iCs/>
          <w:u w:val="single"/>
          <w:lang w:eastAsia="x-none"/>
        </w:rPr>
        <w:t>knowledge shall be increased</w:t>
      </w:r>
      <w:r w:rsidRPr="000B4C8F">
        <w:rPr>
          <w:i/>
          <w:iCs/>
          <w:lang w:eastAsia="x-none"/>
        </w:rPr>
        <w:t>.”</w:t>
      </w:r>
    </w:p>
    <w:p w14:paraId="590B4E07" w14:textId="77777777" w:rsidR="00444965" w:rsidRDefault="00444965" w:rsidP="00444965"/>
    <w:p w14:paraId="21BD5735" w14:textId="77777777" w:rsidR="00444965" w:rsidRDefault="00444965" w:rsidP="00444965">
      <w:r>
        <w:t>One of the things which the Vatican did in an attempt to suppress the Word of God was this: they rewrote the Bible in an old, dead language … Latin. Why though? What purpose could they have for doing this? Since Latin was and is a dead language, why rewrite the Bible in that language?</w:t>
      </w:r>
    </w:p>
    <w:p w14:paraId="77C75EF9" w14:textId="77777777" w:rsidR="00444965" w:rsidRDefault="00444965" w:rsidP="00444965">
      <w:r>
        <w:t>Did you know that Latin is the official language of the Vatican? The reason they rewrote the Bible in Latin was so no one else could read it! the Vatican then proceeded to confiscate and burn as many copies of the real Bible as they possibly could. This is why the Bible was placed on the list of banned books in 1120ad!</w:t>
      </w:r>
    </w:p>
    <w:p w14:paraId="369364AD" w14:textId="77777777" w:rsidR="00444965" w:rsidRDefault="00444965" w:rsidP="00444965">
      <w:r>
        <w:t>But we have a faithful and loving God who promised His Word would NEVER be destroyed, praise His name!</w:t>
      </w:r>
    </w:p>
    <w:p w14:paraId="4F8A222E" w14:textId="77777777" w:rsidR="00444965" w:rsidRPr="000B4C8F" w:rsidRDefault="00444965" w:rsidP="00444965">
      <w:pPr>
        <w:rPr>
          <w:i/>
          <w:iCs/>
        </w:rPr>
      </w:pPr>
      <w:r w:rsidRPr="000B4C8F">
        <w:rPr>
          <w:i/>
          <w:iCs/>
          <w:color w:val="FF0000"/>
        </w:rPr>
        <w:t xml:space="preserve">Matthew 24:35 </w:t>
      </w:r>
      <w:r w:rsidRPr="000B4C8F">
        <w:rPr>
          <w:i/>
          <w:iCs/>
        </w:rPr>
        <w:t xml:space="preserve">“Heaven and earth shall pass away, but </w:t>
      </w:r>
      <w:r w:rsidRPr="000B4C8F">
        <w:rPr>
          <w:b/>
          <w:bCs/>
          <w:i/>
          <w:iCs/>
          <w:u w:val="single"/>
        </w:rPr>
        <w:t>my words shall not pass away</w:t>
      </w:r>
      <w:r w:rsidRPr="000B4C8F">
        <w:rPr>
          <w:i/>
          <w:iCs/>
        </w:rPr>
        <w:t>.”</w:t>
      </w:r>
    </w:p>
    <w:p w14:paraId="014E16AE" w14:textId="77777777" w:rsidR="00444965" w:rsidRPr="000B4C8F" w:rsidRDefault="00444965" w:rsidP="00444965">
      <w:pPr>
        <w:rPr>
          <w:i/>
          <w:iCs/>
        </w:rPr>
      </w:pPr>
      <w:r w:rsidRPr="000B4C8F">
        <w:rPr>
          <w:i/>
          <w:iCs/>
          <w:color w:val="FF0000"/>
        </w:rPr>
        <w:t xml:space="preserve">Mark 13:31 </w:t>
      </w:r>
      <w:r w:rsidRPr="000B4C8F">
        <w:rPr>
          <w:i/>
          <w:iCs/>
        </w:rPr>
        <w:t xml:space="preserve">“Heaven and earth shall pass away: but </w:t>
      </w:r>
      <w:r w:rsidRPr="000B4C8F">
        <w:rPr>
          <w:b/>
          <w:bCs/>
          <w:i/>
          <w:iCs/>
          <w:u w:val="single"/>
        </w:rPr>
        <w:t>my words shall not pass away</w:t>
      </w:r>
      <w:r w:rsidRPr="000B4C8F">
        <w:rPr>
          <w:i/>
          <w:iCs/>
        </w:rPr>
        <w:t>.”</w:t>
      </w:r>
    </w:p>
    <w:p w14:paraId="2BC8CE21" w14:textId="77777777" w:rsidR="00444965" w:rsidRPr="000B4C8F" w:rsidRDefault="00444965" w:rsidP="00444965">
      <w:pPr>
        <w:rPr>
          <w:i/>
          <w:iCs/>
        </w:rPr>
      </w:pPr>
      <w:r w:rsidRPr="000B4C8F">
        <w:rPr>
          <w:i/>
          <w:iCs/>
          <w:color w:val="FF0000"/>
        </w:rPr>
        <w:t xml:space="preserve">Luke 21:33 </w:t>
      </w:r>
      <w:r w:rsidRPr="000B4C8F">
        <w:rPr>
          <w:i/>
          <w:iCs/>
        </w:rPr>
        <w:t xml:space="preserve">“Heaven and earth shall pass away: but </w:t>
      </w:r>
      <w:r w:rsidRPr="000B4C8F">
        <w:rPr>
          <w:b/>
          <w:bCs/>
          <w:i/>
          <w:iCs/>
          <w:u w:val="single"/>
        </w:rPr>
        <w:t>my words shall not pass away</w:t>
      </w:r>
      <w:r w:rsidRPr="000B4C8F">
        <w:rPr>
          <w:i/>
          <w:iCs/>
        </w:rPr>
        <w:t>.”</w:t>
      </w:r>
    </w:p>
    <w:p w14:paraId="51989551" w14:textId="77777777" w:rsidR="00444965" w:rsidRDefault="00444965" w:rsidP="00444965"/>
    <w:p w14:paraId="65A514C9" w14:textId="77777777" w:rsidR="00444965" w:rsidRDefault="00444965" w:rsidP="00444965">
      <w:r>
        <w:t>The enemy of souls and his minions KNOW that eternal life in Heaven is found in Christ and His Word … that’s why we have so many false versions of the Bible today.</w:t>
      </w:r>
    </w:p>
    <w:p w14:paraId="091B48C7" w14:textId="77777777" w:rsidR="00444965" w:rsidRPr="000B4C8F" w:rsidRDefault="00444965" w:rsidP="00444965">
      <w:pPr>
        <w:rPr>
          <w:i/>
          <w:iCs/>
        </w:rPr>
      </w:pPr>
      <w:r w:rsidRPr="000B4C8F">
        <w:rPr>
          <w:i/>
          <w:iCs/>
          <w:color w:val="FF0000"/>
        </w:rPr>
        <w:t xml:space="preserve">John 5:24 </w:t>
      </w:r>
      <w:r w:rsidRPr="000B4C8F">
        <w:rPr>
          <w:i/>
          <w:iCs/>
        </w:rPr>
        <w:t xml:space="preserve">“Verily, verily, I say unto you, </w:t>
      </w:r>
      <w:r w:rsidRPr="000B4C8F">
        <w:rPr>
          <w:b/>
          <w:bCs/>
          <w:i/>
          <w:iCs/>
          <w:u w:val="single"/>
        </w:rPr>
        <w:t>He that heareth my word</w:t>
      </w:r>
      <w:r w:rsidRPr="000B4C8F">
        <w:rPr>
          <w:i/>
          <w:iCs/>
        </w:rPr>
        <w:t xml:space="preserve">, and believeth on him that sent me, </w:t>
      </w:r>
      <w:r w:rsidRPr="000B4C8F">
        <w:rPr>
          <w:b/>
          <w:bCs/>
          <w:i/>
          <w:iCs/>
          <w:u w:val="single"/>
        </w:rPr>
        <w:t>hath everlasting life</w:t>
      </w:r>
      <w:r w:rsidRPr="000B4C8F">
        <w:rPr>
          <w:i/>
          <w:iCs/>
        </w:rPr>
        <w:t xml:space="preserve">, and shall not come into condemnation; but </w:t>
      </w:r>
      <w:r w:rsidRPr="000B4C8F">
        <w:rPr>
          <w:b/>
          <w:bCs/>
          <w:i/>
          <w:iCs/>
          <w:u w:val="single"/>
        </w:rPr>
        <w:t>is passed from death unto life</w:t>
      </w:r>
      <w:r w:rsidRPr="000B4C8F">
        <w:rPr>
          <w:i/>
          <w:iCs/>
        </w:rPr>
        <w:t>.”</w:t>
      </w:r>
    </w:p>
    <w:p w14:paraId="76C3A107" w14:textId="77777777" w:rsidR="00444965" w:rsidRPr="000B4C8F" w:rsidRDefault="00444965" w:rsidP="00444965">
      <w:pPr>
        <w:rPr>
          <w:i/>
          <w:iCs/>
        </w:rPr>
      </w:pPr>
      <w:r w:rsidRPr="000B4C8F">
        <w:rPr>
          <w:i/>
          <w:iCs/>
          <w:color w:val="FF0000"/>
        </w:rPr>
        <w:t xml:space="preserve">Acts 13:46 </w:t>
      </w:r>
      <w:r w:rsidRPr="000B4C8F">
        <w:rPr>
          <w:i/>
          <w:iCs/>
        </w:rPr>
        <w:t>“</w:t>
      </w:r>
      <w:r w:rsidRPr="000B4C8F">
        <w:rPr>
          <w:i/>
          <w:iCs/>
          <w:lang w:eastAsia="x-none"/>
        </w:rPr>
        <w:t xml:space="preserve">Then Paul and Barnabas waxed bold, and said, It was necessary that </w:t>
      </w:r>
      <w:r w:rsidRPr="000B4C8F">
        <w:rPr>
          <w:b/>
          <w:bCs/>
          <w:i/>
          <w:iCs/>
          <w:u w:val="single"/>
          <w:lang w:eastAsia="x-none"/>
        </w:rPr>
        <w:t>the word of God should first have been spoken to you</w:t>
      </w:r>
      <w:r w:rsidRPr="000B4C8F">
        <w:rPr>
          <w:i/>
          <w:iCs/>
          <w:lang w:eastAsia="x-none"/>
        </w:rPr>
        <w:t>: but seeing ye put it from you, and judge yourselves unworthy of everlasting life, lo, we turn to the Gentiles.”</w:t>
      </w:r>
    </w:p>
    <w:p w14:paraId="4A058639" w14:textId="77777777" w:rsidR="00444965" w:rsidRDefault="00444965" w:rsidP="00444965"/>
    <w:p w14:paraId="50FB1C23" w14:textId="77777777" w:rsidR="00444965" w:rsidRDefault="00444965" w:rsidP="00444965">
      <w:r>
        <w:t>We have ABUNDANT evidence throughout all of Scripture showing the power of words. Quick question: HOW did our Lord create everything? Did He take out His hammer, nails, and measuring tape to put the earth together? OR did He display His majesty and His power in some other way?</w:t>
      </w:r>
    </w:p>
    <w:p w14:paraId="4C7345FA" w14:textId="77777777" w:rsidR="00444965" w:rsidRPr="000B4C8F" w:rsidRDefault="00444965" w:rsidP="00444965">
      <w:pPr>
        <w:rPr>
          <w:i/>
          <w:iCs/>
        </w:rPr>
      </w:pPr>
      <w:r w:rsidRPr="000B4C8F">
        <w:rPr>
          <w:i/>
          <w:iCs/>
          <w:color w:val="FF0000"/>
        </w:rPr>
        <w:lastRenderedPageBreak/>
        <w:t xml:space="preserve">Genesis 1:3 </w:t>
      </w:r>
      <w:r w:rsidRPr="000B4C8F">
        <w:rPr>
          <w:i/>
          <w:iCs/>
        </w:rPr>
        <w:t>“</w:t>
      </w:r>
      <w:r w:rsidRPr="000B4C8F">
        <w:rPr>
          <w:i/>
          <w:iCs/>
          <w:lang w:eastAsia="x-none"/>
        </w:rPr>
        <w:t>In the beginning</w:t>
      </w:r>
      <w:r>
        <w:rPr>
          <w:i/>
          <w:iCs/>
          <w:lang w:eastAsia="x-none"/>
        </w:rPr>
        <w:t xml:space="preserve"> (</w:t>
      </w:r>
      <w:r w:rsidRPr="00216A0F">
        <w:rPr>
          <w:b/>
          <w:bCs/>
          <w:i/>
          <w:iCs/>
          <w:u w:val="single"/>
          <w:lang w:eastAsia="x-none"/>
        </w:rPr>
        <w:t>time</w:t>
      </w:r>
      <w:r>
        <w:rPr>
          <w:i/>
          <w:iCs/>
          <w:lang w:eastAsia="x-none"/>
        </w:rPr>
        <w:t>)</w:t>
      </w:r>
      <w:r w:rsidRPr="000B4C8F">
        <w:rPr>
          <w:i/>
          <w:iCs/>
          <w:lang w:eastAsia="x-none"/>
        </w:rPr>
        <w:t xml:space="preserve"> God created the heaven</w:t>
      </w:r>
      <w:r>
        <w:rPr>
          <w:i/>
          <w:iCs/>
          <w:lang w:eastAsia="x-none"/>
        </w:rPr>
        <w:t xml:space="preserve"> (</w:t>
      </w:r>
      <w:r w:rsidRPr="00216A0F">
        <w:rPr>
          <w:b/>
          <w:bCs/>
          <w:i/>
          <w:iCs/>
          <w:u w:val="single"/>
          <w:lang w:eastAsia="x-none"/>
        </w:rPr>
        <w:t>space</w:t>
      </w:r>
      <w:r>
        <w:rPr>
          <w:i/>
          <w:iCs/>
          <w:lang w:eastAsia="x-none"/>
        </w:rPr>
        <w:t>)</w:t>
      </w:r>
      <w:r w:rsidRPr="000B4C8F">
        <w:rPr>
          <w:i/>
          <w:iCs/>
          <w:lang w:eastAsia="x-none"/>
        </w:rPr>
        <w:t xml:space="preserve"> and the earth</w:t>
      </w:r>
      <w:r>
        <w:rPr>
          <w:i/>
          <w:iCs/>
          <w:lang w:eastAsia="x-none"/>
        </w:rPr>
        <w:t xml:space="preserve"> (</w:t>
      </w:r>
      <w:r w:rsidRPr="00216A0F">
        <w:rPr>
          <w:b/>
          <w:bCs/>
          <w:i/>
          <w:iCs/>
          <w:u w:val="single"/>
          <w:lang w:eastAsia="x-none"/>
        </w:rPr>
        <w:t>matter</w:t>
      </w:r>
      <w:r>
        <w:rPr>
          <w:i/>
          <w:iCs/>
          <w:lang w:eastAsia="x-none"/>
        </w:rPr>
        <w:t>)</w:t>
      </w:r>
      <w:r w:rsidRPr="000B4C8F">
        <w:rPr>
          <w:i/>
          <w:iCs/>
          <w:lang w:eastAsia="x-none"/>
        </w:rPr>
        <w:t>.”</w:t>
      </w:r>
    </w:p>
    <w:p w14:paraId="7D506ACC" w14:textId="77777777" w:rsidR="00444965" w:rsidRPr="000B4C8F" w:rsidRDefault="00444965" w:rsidP="00444965">
      <w:pPr>
        <w:rPr>
          <w:i/>
          <w:iCs/>
        </w:rPr>
      </w:pPr>
      <w:r w:rsidRPr="000B4C8F">
        <w:rPr>
          <w:i/>
          <w:iCs/>
          <w:color w:val="FF0000"/>
        </w:rPr>
        <w:t xml:space="preserve">Genesis 1:6-7 </w:t>
      </w:r>
      <w:r w:rsidRPr="000B4C8F">
        <w:rPr>
          <w:i/>
          <w:iCs/>
        </w:rPr>
        <w:t xml:space="preserve">“And </w:t>
      </w:r>
      <w:r w:rsidRPr="000B4C8F">
        <w:rPr>
          <w:b/>
          <w:bCs/>
          <w:i/>
          <w:iCs/>
          <w:u w:val="single"/>
        </w:rPr>
        <w:t>God said</w:t>
      </w:r>
      <w:r w:rsidRPr="000B4C8F">
        <w:rPr>
          <w:i/>
          <w:iCs/>
        </w:rPr>
        <w:t>, Let there be a firmament in the midst of the waters, and let it divide the waters from the waters. And God made the firmament, and divided the waters which were under the firmament from the waters which were above the firmament: and it was so.”</w:t>
      </w:r>
    </w:p>
    <w:p w14:paraId="111E124B" w14:textId="77777777" w:rsidR="00444965" w:rsidRPr="000B4C8F" w:rsidRDefault="00444965" w:rsidP="00444965">
      <w:pPr>
        <w:rPr>
          <w:i/>
          <w:iCs/>
        </w:rPr>
      </w:pPr>
      <w:r w:rsidRPr="000B4C8F">
        <w:rPr>
          <w:i/>
          <w:iCs/>
          <w:color w:val="FF0000"/>
        </w:rPr>
        <w:t xml:space="preserve">Genesis 1:9 </w:t>
      </w:r>
      <w:r w:rsidRPr="000B4C8F">
        <w:rPr>
          <w:i/>
          <w:iCs/>
        </w:rPr>
        <w:t>“</w:t>
      </w:r>
      <w:r w:rsidRPr="000B4C8F">
        <w:rPr>
          <w:i/>
          <w:iCs/>
          <w:lang w:eastAsia="x-none"/>
        </w:rPr>
        <w:t xml:space="preserve">And </w:t>
      </w:r>
      <w:r w:rsidRPr="000B4C8F">
        <w:rPr>
          <w:b/>
          <w:bCs/>
          <w:i/>
          <w:iCs/>
          <w:u w:val="single"/>
          <w:lang w:eastAsia="x-none"/>
        </w:rPr>
        <w:t>God said</w:t>
      </w:r>
      <w:r w:rsidRPr="000B4C8F">
        <w:rPr>
          <w:i/>
          <w:iCs/>
          <w:lang w:eastAsia="x-none"/>
        </w:rPr>
        <w:t xml:space="preserve">, Let the waters under the heaven be gathered together unto one place, and let the dry </w:t>
      </w:r>
      <w:r w:rsidRPr="000B4C8F">
        <w:rPr>
          <w:i/>
          <w:iCs/>
          <w:color w:val="757575"/>
          <w:lang w:eastAsia="x-none"/>
        </w:rPr>
        <w:t>land</w:t>
      </w:r>
      <w:r w:rsidRPr="000B4C8F">
        <w:rPr>
          <w:i/>
          <w:iCs/>
          <w:lang w:eastAsia="x-none"/>
        </w:rPr>
        <w:t xml:space="preserve"> appear: and it was so.”</w:t>
      </w:r>
    </w:p>
    <w:p w14:paraId="49B0763A" w14:textId="77777777" w:rsidR="00444965" w:rsidRPr="000B4C8F" w:rsidRDefault="00444965" w:rsidP="00444965">
      <w:pPr>
        <w:rPr>
          <w:i/>
          <w:iCs/>
        </w:rPr>
      </w:pPr>
      <w:r w:rsidRPr="000B4C8F">
        <w:rPr>
          <w:i/>
          <w:iCs/>
          <w:color w:val="FF0000"/>
        </w:rPr>
        <w:t xml:space="preserve">Genesis 1:11 </w:t>
      </w:r>
      <w:r w:rsidRPr="000B4C8F">
        <w:rPr>
          <w:i/>
          <w:iCs/>
        </w:rPr>
        <w:t>“</w:t>
      </w:r>
      <w:r w:rsidRPr="000B4C8F">
        <w:rPr>
          <w:i/>
          <w:iCs/>
          <w:lang w:eastAsia="x-none"/>
        </w:rPr>
        <w:t xml:space="preserve">And </w:t>
      </w:r>
      <w:r w:rsidRPr="000B4C8F">
        <w:rPr>
          <w:b/>
          <w:bCs/>
          <w:i/>
          <w:iCs/>
          <w:u w:val="single"/>
          <w:lang w:eastAsia="x-none"/>
        </w:rPr>
        <w:t>God said</w:t>
      </w:r>
      <w:r w:rsidRPr="000B4C8F">
        <w:rPr>
          <w:i/>
          <w:iCs/>
          <w:lang w:eastAsia="x-none"/>
        </w:rPr>
        <w:t xml:space="preserve">, Let the earth bring forth grass, the herb yielding seed, </w:t>
      </w:r>
      <w:r w:rsidRPr="000B4C8F">
        <w:rPr>
          <w:i/>
          <w:iCs/>
          <w:color w:val="757575"/>
          <w:lang w:eastAsia="x-none"/>
        </w:rPr>
        <w:t>and</w:t>
      </w:r>
      <w:r w:rsidRPr="000B4C8F">
        <w:rPr>
          <w:i/>
          <w:iCs/>
          <w:lang w:eastAsia="x-none"/>
        </w:rPr>
        <w:t xml:space="preserve"> the fruit tree yielding fruit after his kind, whose seed </w:t>
      </w:r>
      <w:r w:rsidRPr="000B4C8F">
        <w:rPr>
          <w:i/>
          <w:iCs/>
          <w:color w:val="757575"/>
          <w:lang w:eastAsia="x-none"/>
        </w:rPr>
        <w:t>is</w:t>
      </w:r>
      <w:r w:rsidRPr="000B4C8F">
        <w:rPr>
          <w:i/>
          <w:iCs/>
          <w:lang w:eastAsia="x-none"/>
        </w:rPr>
        <w:t xml:space="preserve"> in itself, upon the earth: and it was so.”</w:t>
      </w:r>
    </w:p>
    <w:p w14:paraId="11B464A4" w14:textId="77777777" w:rsidR="00444965" w:rsidRPr="000B4C8F" w:rsidRDefault="00444965" w:rsidP="00444965">
      <w:pPr>
        <w:rPr>
          <w:i/>
          <w:iCs/>
        </w:rPr>
      </w:pPr>
      <w:r w:rsidRPr="000B4C8F">
        <w:rPr>
          <w:i/>
          <w:iCs/>
          <w:color w:val="FF0000"/>
        </w:rPr>
        <w:t xml:space="preserve">Genesis 1:14 </w:t>
      </w:r>
      <w:r w:rsidRPr="000B4C8F">
        <w:rPr>
          <w:i/>
          <w:iCs/>
        </w:rPr>
        <w:t>“</w:t>
      </w:r>
      <w:r w:rsidRPr="000B4C8F">
        <w:rPr>
          <w:i/>
          <w:iCs/>
          <w:lang w:eastAsia="x-none"/>
        </w:rPr>
        <w:t xml:space="preserve">And </w:t>
      </w:r>
      <w:r w:rsidRPr="000B4C8F">
        <w:rPr>
          <w:b/>
          <w:bCs/>
          <w:i/>
          <w:iCs/>
          <w:u w:val="single"/>
          <w:lang w:eastAsia="x-none"/>
        </w:rPr>
        <w:t>God said</w:t>
      </w:r>
      <w:r w:rsidRPr="000B4C8F">
        <w:rPr>
          <w:i/>
          <w:iCs/>
          <w:lang w:eastAsia="x-none"/>
        </w:rPr>
        <w:t>, Let there be lights in the firmament of the heaven to divide the day from the night; and let them be for signs, and for seasons, and for days, and years:”</w:t>
      </w:r>
    </w:p>
    <w:p w14:paraId="5085ABB0" w14:textId="77777777" w:rsidR="00444965" w:rsidRPr="000B4C8F" w:rsidRDefault="00444965" w:rsidP="00444965">
      <w:pPr>
        <w:rPr>
          <w:i/>
          <w:iCs/>
        </w:rPr>
      </w:pPr>
      <w:r w:rsidRPr="000B4C8F">
        <w:rPr>
          <w:i/>
          <w:iCs/>
          <w:color w:val="FF0000"/>
        </w:rPr>
        <w:t xml:space="preserve">Genesis 1:20 </w:t>
      </w:r>
      <w:r w:rsidRPr="000B4C8F">
        <w:rPr>
          <w:i/>
          <w:iCs/>
        </w:rPr>
        <w:t>“</w:t>
      </w:r>
      <w:r w:rsidRPr="000B4C8F">
        <w:rPr>
          <w:i/>
          <w:iCs/>
          <w:lang w:eastAsia="x-none"/>
        </w:rPr>
        <w:t xml:space="preserve">And </w:t>
      </w:r>
      <w:r w:rsidRPr="000B4C8F">
        <w:rPr>
          <w:b/>
          <w:bCs/>
          <w:i/>
          <w:iCs/>
          <w:u w:val="single"/>
          <w:lang w:eastAsia="x-none"/>
        </w:rPr>
        <w:t>God said</w:t>
      </w:r>
      <w:r w:rsidRPr="000B4C8F">
        <w:rPr>
          <w:i/>
          <w:iCs/>
          <w:lang w:eastAsia="x-none"/>
        </w:rPr>
        <w:t xml:space="preserve">, Let the waters bring forth abundantly the moving creature that hath life, and fowl </w:t>
      </w:r>
      <w:r w:rsidRPr="000B4C8F">
        <w:rPr>
          <w:i/>
          <w:iCs/>
          <w:color w:val="757575"/>
          <w:lang w:eastAsia="x-none"/>
        </w:rPr>
        <w:t>that</w:t>
      </w:r>
      <w:r w:rsidRPr="000B4C8F">
        <w:rPr>
          <w:i/>
          <w:iCs/>
          <w:lang w:eastAsia="x-none"/>
        </w:rPr>
        <w:t xml:space="preserve"> may fly above the earth in the open firmament of heaven.”</w:t>
      </w:r>
    </w:p>
    <w:p w14:paraId="33185D0C" w14:textId="77777777" w:rsidR="00444965" w:rsidRPr="000B4C8F" w:rsidRDefault="00444965" w:rsidP="00444965">
      <w:pPr>
        <w:rPr>
          <w:i/>
          <w:iCs/>
        </w:rPr>
      </w:pPr>
      <w:r w:rsidRPr="000B4C8F">
        <w:rPr>
          <w:i/>
          <w:iCs/>
          <w:color w:val="FF0000"/>
        </w:rPr>
        <w:t xml:space="preserve">Genesis 1:24 </w:t>
      </w:r>
      <w:r w:rsidRPr="000B4C8F">
        <w:rPr>
          <w:i/>
          <w:iCs/>
        </w:rPr>
        <w:t>“</w:t>
      </w:r>
      <w:r w:rsidRPr="000B4C8F">
        <w:rPr>
          <w:i/>
          <w:iCs/>
          <w:lang w:eastAsia="x-none"/>
        </w:rPr>
        <w:t xml:space="preserve">And </w:t>
      </w:r>
      <w:r w:rsidRPr="000B4C8F">
        <w:rPr>
          <w:b/>
          <w:bCs/>
          <w:i/>
          <w:iCs/>
          <w:u w:val="single"/>
          <w:lang w:eastAsia="x-none"/>
        </w:rPr>
        <w:t>God said</w:t>
      </w:r>
      <w:r w:rsidRPr="000B4C8F">
        <w:rPr>
          <w:i/>
          <w:iCs/>
          <w:lang w:eastAsia="x-none"/>
        </w:rPr>
        <w:t>, Let the earth bring forth the living creature after his kind, cattle, and creeping thing, and beast of the earth after his kind: and it was so.”</w:t>
      </w:r>
    </w:p>
    <w:p w14:paraId="48B67498" w14:textId="77777777" w:rsidR="00444965" w:rsidRPr="000B4C8F" w:rsidRDefault="00444965" w:rsidP="00444965">
      <w:pPr>
        <w:rPr>
          <w:i/>
          <w:iCs/>
        </w:rPr>
      </w:pPr>
      <w:r w:rsidRPr="000B4C8F">
        <w:rPr>
          <w:i/>
          <w:iCs/>
          <w:color w:val="FF0000"/>
        </w:rPr>
        <w:t xml:space="preserve">Genesis 1:26-27 </w:t>
      </w:r>
      <w:r w:rsidRPr="000B4C8F">
        <w:rPr>
          <w:i/>
          <w:iCs/>
        </w:rPr>
        <w:t xml:space="preserve">“And </w:t>
      </w:r>
      <w:r w:rsidRPr="000B4C8F">
        <w:rPr>
          <w:b/>
          <w:bCs/>
          <w:i/>
          <w:iCs/>
          <w:u w:val="single"/>
        </w:rPr>
        <w:t>God said</w:t>
      </w:r>
      <w:r w:rsidRPr="000B4C8F">
        <w:rPr>
          <w:i/>
          <w:iCs/>
        </w:rPr>
        <w:t>, Let us make man in our image, after our likeness: and let them have dominion over the fish of the sea, and over the fowl of the air, and over the cattle, and over all the earth, and over every creeping thing that creepeth upon the earth. So God created man in his own image, in the image of God created he him; male and female created he them.”</w:t>
      </w:r>
    </w:p>
    <w:p w14:paraId="1AA3BFE4" w14:textId="77777777" w:rsidR="00444965" w:rsidRDefault="00444965" w:rsidP="00444965">
      <w:r>
        <w:t>What’s truly amazing is that it has been confirmed that soundwaves are at the base of all existence! Looking deep into cells, molecules, and atoms, it is now known that the very structure of all things is … sound! Even string theory, which came about in an attempt to understand the fabric of the universe, says that at the smallest scale of the universe, there are vibrating “strings” which make up the universe. These vibrating strings make what? That’s right! Sound!</w:t>
      </w:r>
    </w:p>
    <w:p w14:paraId="17054B0C" w14:textId="77777777" w:rsidR="00444965" w:rsidRDefault="00444965" w:rsidP="00444965">
      <w:r>
        <w:t xml:space="preserve">All things were SPOKEN in existence! And as we can clearly see, it was on the sixth day when humans were created. Our first parents, Adam and Eve, were spoken into existence by the mouth of God and it is no different for the rest of us. So, the next time Satan tries to convince you that you are not special, that life isn’t worth living, or that you should hate your life, just remember that the lips which have called you to eternal life are the very same lips which spoke your name before time and creation even existed. </w:t>
      </w:r>
    </w:p>
    <w:p w14:paraId="411CCE32" w14:textId="77777777" w:rsidR="00444965" w:rsidRPr="000B4C8F" w:rsidRDefault="00444965" w:rsidP="00444965">
      <w:pPr>
        <w:rPr>
          <w:i/>
          <w:iCs/>
        </w:rPr>
      </w:pPr>
      <w:r w:rsidRPr="000B4C8F">
        <w:rPr>
          <w:i/>
          <w:iCs/>
          <w:color w:val="FF0000"/>
        </w:rPr>
        <w:t xml:space="preserve">Jeremiah 1:4-5 </w:t>
      </w:r>
      <w:r w:rsidRPr="000B4C8F">
        <w:rPr>
          <w:i/>
          <w:iCs/>
        </w:rPr>
        <w:t xml:space="preserve">“Then the word of the LORD came unto me, saying, </w:t>
      </w:r>
      <w:r w:rsidRPr="000B4C8F">
        <w:rPr>
          <w:b/>
          <w:bCs/>
          <w:i/>
          <w:iCs/>
          <w:u w:val="single"/>
        </w:rPr>
        <w:t>Before I formed thee in the belly I knew thee</w:t>
      </w:r>
      <w:r w:rsidRPr="000B4C8F">
        <w:rPr>
          <w:i/>
          <w:iCs/>
        </w:rPr>
        <w:t>; and before thou camest forth out of the womb I sanctified thee, and I ordained thee a prophet unto the nations.”</w:t>
      </w:r>
    </w:p>
    <w:p w14:paraId="091F2EE8" w14:textId="77777777" w:rsidR="00444965" w:rsidRDefault="00444965" w:rsidP="00444965">
      <w:r>
        <w:t>The Lord Himself called us into life at the moment we were conceived!</w:t>
      </w:r>
    </w:p>
    <w:p w14:paraId="0C572C7D" w14:textId="77777777" w:rsidR="00444965" w:rsidRPr="000B4C8F" w:rsidRDefault="00444965" w:rsidP="00444965">
      <w:pPr>
        <w:rPr>
          <w:i/>
          <w:iCs/>
        </w:rPr>
      </w:pPr>
      <w:r w:rsidRPr="000B4C8F">
        <w:rPr>
          <w:i/>
          <w:iCs/>
          <w:color w:val="FF0000"/>
        </w:rPr>
        <w:t xml:space="preserve">Psalm 71:6 </w:t>
      </w:r>
      <w:r w:rsidRPr="000B4C8F">
        <w:rPr>
          <w:i/>
          <w:iCs/>
        </w:rPr>
        <w:t>“</w:t>
      </w:r>
      <w:r w:rsidRPr="000B4C8F">
        <w:rPr>
          <w:b/>
          <w:bCs/>
          <w:i/>
          <w:iCs/>
          <w:u w:val="single"/>
          <w:lang w:eastAsia="x-none"/>
        </w:rPr>
        <w:t>By thee have I been holden up from the womb</w:t>
      </w:r>
      <w:r w:rsidRPr="000B4C8F">
        <w:rPr>
          <w:i/>
          <w:iCs/>
          <w:lang w:eastAsia="x-none"/>
        </w:rPr>
        <w:t xml:space="preserve">: </w:t>
      </w:r>
      <w:r w:rsidRPr="000B4C8F">
        <w:rPr>
          <w:b/>
          <w:bCs/>
          <w:i/>
          <w:iCs/>
          <w:u w:val="single"/>
          <w:lang w:eastAsia="x-none"/>
        </w:rPr>
        <w:t>thou art he that took me out of my mother's bowels</w:t>
      </w:r>
      <w:r w:rsidRPr="000B4C8F">
        <w:rPr>
          <w:i/>
          <w:iCs/>
          <w:lang w:eastAsia="x-none"/>
        </w:rPr>
        <w:t xml:space="preserve">: my praise </w:t>
      </w:r>
      <w:r w:rsidRPr="000B4C8F">
        <w:rPr>
          <w:i/>
          <w:iCs/>
          <w:color w:val="757575"/>
          <w:lang w:eastAsia="x-none"/>
        </w:rPr>
        <w:t>shall be</w:t>
      </w:r>
      <w:r w:rsidRPr="000B4C8F">
        <w:rPr>
          <w:i/>
          <w:iCs/>
          <w:lang w:eastAsia="x-none"/>
        </w:rPr>
        <w:t xml:space="preserve"> continually of thee.”</w:t>
      </w:r>
    </w:p>
    <w:p w14:paraId="07525F5A" w14:textId="77777777" w:rsidR="00444965" w:rsidRPr="000B4C8F" w:rsidRDefault="00444965" w:rsidP="00444965">
      <w:pPr>
        <w:rPr>
          <w:i/>
          <w:iCs/>
        </w:rPr>
      </w:pPr>
      <w:r w:rsidRPr="000B4C8F">
        <w:rPr>
          <w:i/>
          <w:iCs/>
          <w:color w:val="FF0000"/>
        </w:rPr>
        <w:t xml:space="preserve">Psalm 22:10 </w:t>
      </w:r>
      <w:r w:rsidRPr="000B4C8F">
        <w:rPr>
          <w:i/>
          <w:iCs/>
        </w:rPr>
        <w:t>“</w:t>
      </w:r>
      <w:r w:rsidRPr="000B4C8F">
        <w:rPr>
          <w:b/>
          <w:bCs/>
          <w:i/>
          <w:iCs/>
          <w:u w:val="single"/>
          <w:lang w:eastAsia="x-none"/>
        </w:rPr>
        <w:t xml:space="preserve">I was cast upon thee from the womb: thou </w:t>
      </w:r>
      <w:r w:rsidRPr="000B4C8F">
        <w:rPr>
          <w:b/>
          <w:bCs/>
          <w:i/>
          <w:iCs/>
          <w:color w:val="757575"/>
          <w:u w:val="single"/>
          <w:lang w:eastAsia="x-none"/>
        </w:rPr>
        <w:t>art</w:t>
      </w:r>
      <w:r w:rsidRPr="000B4C8F">
        <w:rPr>
          <w:b/>
          <w:bCs/>
          <w:i/>
          <w:iCs/>
          <w:u w:val="single"/>
          <w:lang w:eastAsia="x-none"/>
        </w:rPr>
        <w:t xml:space="preserve"> my God from my mother's belly</w:t>
      </w:r>
      <w:r w:rsidRPr="000B4C8F">
        <w:rPr>
          <w:i/>
          <w:iCs/>
          <w:lang w:eastAsia="x-none"/>
        </w:rPr>
        <w:t>.”</w:t>
      </w:r>
    </w:p>
    <w:p w14:paraId="7E20AC0D" w14:textId="77777777" w:rsidR="00444965" w:rsidRPr="000B4C8F" w:rsidRDefault="00444965" w:rsidP="00444965">
      <w:pPr>
        <w:rPr>
          <w:i/>
          <w:iCs/>
        </w:rPr>
      </w:pPr>
      <w:r w:rsidRPr="000B4C8F">
        <w:rPr>
          <w:i/>
          <w:iCs/>
          <w:color w:val="FF0000"/>
        </w:rPr>
        <w:t xml:space="preserve">Psalm 139:13 </w:t>
      </w:r>
      <w:r w:rsidRPr="000B4C8F">
        <w:rPr>
          <w:i/>
          <w:iCs/>
        </w:rPr>
        <w:t>“</w:t>
      </w:r>
      <w:r w:rsidRPr="000B4C8F">
        <w:rPr>
          <w:i/>
          <w:iCs/>
          <w:lang w:eastAsia="x-none"/>
        </w:rPr>
        <w:t xml:space="preserve">For thou hast possessed my reins: </w:t>
      </w:r>
      <w:r w:rsidRPr="000B4C8F">
        <w:rPr>
          <w:b/>
          <w:bCs/>
          <w:i/>
          <w:iCs/>
          <w:u w:val="single"/>
          <w:lang w:eastAsia="x-none"/>
        </w:rPr>
        <w:t>thou hast covered me in my mother's womb</w:t>
      </w:r>
      <w:r w:rsidRPr="000B4C8F">
        <w:rPr>
          <w:i/>
          <w:iCs/>
          <w:lang w:eastAsia="x-none"/>
        </w:rPr>
        <w:t>.”</w:t>
      </w:r>
    </w:p>
    <w:p w14:paraId="46755CF1" w14:textId="77777777" w:rsidR="00444965" w:rsidRDefault="00444965" w:rsidP="00444965"/>
    <w:p w14:paraId="1F7B6AE3" w14:textId="77777777" w:rsidR="00444965" w:rsidRDefault="00444965" w:rsidP="00444965">
      <w:r>
        <w:t>The power of words, of course, extends beyond creation week. Whenever Jesus healed someone, He SPOKE. Jesus spoke His will and His miracles happened.</w:t>
      </w:r>
    </w:p>
    <w:p w14:paraId="5CC03811" w14:textId="77777777" w:rsidR="00444965" w:rsidRPr="000B4C8F" w:rsidRDefault="00444965" w:rsidP="00444965">
      <w:pPr>
        <w:rPr>
          <w:i/>
          <w:iCs/>
        </w:rPr>
      </w:pPr>
      <w:r w:rsidRPr="000B4C8F">
        <w:rPr>
          <w:i/>
          <w:iCs/>
          <w:color w:val="FF0000"/>
        </w:rPr>
        <w:t xml:space="preserve">John 4:46-53 </w:t>
      </w:r>
      <w:r w:rsidRPr="000B4C8F">
        <w:rPr>
          <w:i/>
          <w:iCs/>
        </w:rPr>
        <w:t xml:space="preserve">“So Jesus came again into Cana of Galilee, where he made the water wine. And there was a certain nobleman, whose son was sick at Capernaum. When he heard that Jesus was come out of Judaea into Galilee, he went unto him, and besought him that he would come down, and heal his son: for he was at the point of death. Then said Jesus unto him, Except ye see signs and wonders, ye will not believe. The nobleman saith unto him, Sir, come down </w:t>
      </w:r>
      <w:proofErr w:type="spellStart"/>
      <w:r w:rsidRPr="000B4C8F">
        <w:rPr>
          <w:i/>
          <w:iCs/>
        </w:rPr>
        <w:t>ere</w:t>
      </w:r>
      <w:proofErr w:type="spellEnd"/>
      <w:r w:rsidRPr="000B4C8F">
        <w:rPr>
          <w:i/>
          <w:iCs/>
        </w:rPr>
        <w:t xml:space="preserve"> my child die. Jesus saith unto him, </w:t>
      </w:r>
      <w:r w:rsidRPr="000B4C8F">
        <w:rPr>
          <w:b/>
          <w:bCs/>
          <w:i/>
          <w:iCs/>
          <w:u w:val="single"/>
        </w:rPr>
        <w:t>Go thy way; thy son liveth</w:t>
      </w:r>
      <w:r w:rsidRPr="000B4C8F">
        <w:rPr>
          <w:i/>
          <w:iCs/>
        </w:rPr>
        <w:t xml:space="preserve">. And the man believed the word that Jesus had spoken unto him, and he went his way. And as he was now going down, his servants met him, and told him, saying, Thy son liveth. Then enquired he of them the hour when he began to amend. And they said unto him, Yesterday at the seventh hour the fever left him. So the father knew that it was at the same hour, in the which </w:t>
      </w:r>
      <w:r w:rsidRPr="000B4C8F">
        <w:rPr>
          <w:b/>
          <w:bCs/>
          <w:i/>
          <w:iCs/>
          <w:u w:val="single"/>
        </w:rPr>
        <w:t>Jesus said unto him, Thy son liveth</w:t>
      </w:r>
      <w:r w:rsidRPr="000B4C8F">
        <w:rPr>
          <w:i/>
          <w:iCs/>
        </w:rPr>
        <w:t>: and himself believed, and his whole house.”</w:t>
      </w:r>
    </w:p>
    <w:p w14:paraId="5533C774" w14:textId="77777777" w:rsidR="00444965" w:rsidRPr="000B4C8F" w:rsidRDefault="00444965" w:rsidP="00444965">
      <w:pPr>
        <w:rPr>
          <w:i/>
          <w:iCs/>
        </w:rPr>
      </w:pPr>
      <w:r w:rsidRPr="000B4C8F">
        <w:rPr>
          <w:i/>
          <w:iCs/>
          <w:color w:val="FF0000"/>
        </w:rPr>
        <w:t xml:space="preserve">Luke 7:11-15 </w:t>
      </w:r>
      <w:r w:rsidRPr="000B4C8F">
        <w:rPr>
          <w:i/>
          <w:iCs/>
        </w:rPr>
        <w:t xml:space="preserve">“And it came to pass the day after, that he went into a city called Nain; and many of his disciples went with him, and much people. Now when he came nigh to the gate of the city, behold, there was a dead man carried out, the only son of his mother, and she was a widow: and much people of the city was with her. And when the Lord saw her, he had compassion on her, and said unto her, Weep not. And he came and touched the bier: and they that bare him stood still. And </w:t>
      </w:r>
      <w:r w:rsidRPr="000B4C8F">
        <w:rPr>
          <w:b/>
          <w:bCs/>
          <w:i/>
          <w:iCs/>
          <w:u w:val="single"/>
        </w:rPr>
        <w:t>he said, Young man, I say unto thee, Arise</w:t>
      </w:r>
      <w:r w:rsidRPr="000B4C8F">
        <w:rPr>
          <w:i/>
          <w:iCs/>
        </w:rPr>
        <w:t>. And he that was dead sat up, and began to speak. And he delivered him to his mother.”</w:t>
      </w:r>
    </w:p>
    <w:p w14:paraId="3E77A0D5" w14:textId="77777777" w:rsidR="00444965" w:rsidRDefault="00444965">
      <w:r>
        <w:t>These are but 2 examples. There are many more, of course.</w:t>
      </w:r>
    </w:p>
    <w:sectPr w:rsidR="004449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965"/>
    <w:rsid w:val="00444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D165F"/>
  <w15:chartTrackingRefBased/>
  <w15:docId w15:val="{BB2861AE-9CB3-4528-88A2-0A0BF6BA0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965"/>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1961</Words>
  <Characters>11183</Characters>
  <Application>Microsoft Office Word</Application>
  <DocSecurity>0</DocSecurity>
  <Lines>93</Lines>
  <Paragraphs>26</Paragraphs>
  <ScaleCrop>false</ScaleCrop>
  <Company/>
  <LinksUpToDate>false</LinksUpToDate>
  <CharactersWithSpaces>13118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2023-05-13T19:09:00Z</dcterms:created>
  <dcterms:modified xsi:type="dcterms:W3CDTF">2023-05-13T19:10:00Z</dcterms:modified>
</cp:coreProperties>
</file>