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098B8" w14:textId="77777777" w:rsidR="006B02B0" w:rsidRDefault="006B02B0" w:rsidP="006B02B0">
      <w:r w:rsidRPr="00D83EC1">
        <w:rPr>
          <w:color w:val="FF0000"/>
        </w:rPr>
        <w:t xml:space="preserve">Colossians 2:13 </w:t>
      </w:r>
      <w:r>
        <w:t>“</w:t>
      </w:r>
      <w:r>
        <w:rPr>
          <w:lang w:eastAsia="x-none"/>
        </w:rPr>
        <w:t>And you, being dead in your sins and the uncircumcision of your flesh, hath he quickened together with him, having forgiven you all trespasses;”</w:t>
      </w:r>
    </w:p>
    <w:p w14:paraId="362FA1D7" w14:textId="77777777" w:rsidR="006B02B0" w:rsidRDefault="006B02B0" w:rsidP="006B02B0">
      <w:r>
        <w:t>“uncircumcision of your flesh” means the failure to cast away all known sins, or the flesh. The human nature needs to die before the divine nature of Christ can take over.</w:t>
      </w:r>
    </w:p>
    <w:p w14:paraId="5C607B29" w14:textId="77777777" w:rsidR="006B02B0" w:rsidRDefault="006B02B0" w:rsidP="006B02B0"/>
    <w:p w14:paraId="7C61CDB9" w14:textId="77777777" w:rsidR="006B02B0" w:rsidRDefault="006B02B0" w:rsidP="006B02B0">
      <w:r w:rsidRPr="00D83EC1">
        <w:rPr>
          <w:color w:val="FF0000"/>
        </w:rPr>
        <w:t xml:space="preserve">Colossians 3:1-2 </w:t>
      </w:r>
      <w:r>
        <w:t>“If ye then be risen with Christ, seek those things which are above, where Christ sitteth on the right hand of God. Set your affection on things above, not on things on the earth.”</w:t>
      </w:r>
    </w:p>
    <w:p w14:paraId="4F1E3FBF" w14:textId="77777777" w:rsidR="006B02B0" w:rsidRDefault="006B02B0" w:rsidP="006B02B0"/>
    <w:p w14:paraId="568060DF" w14:textId="77777777" w:rsidR="006B02B0" w:rsidRDefault="006B02B0" w:rsidP="006B02B0">
      <w:r w:rsidRPr="00D83EC1">
        <w:rPr>
          <w:color w:val="FF0000"/>
        </w:rPr>
        <w:t xml:space="preserve">Colossians 3:3-4 </w:t>
      </w:r>
      <w:r>
        <w:t>“For ye are dead, and your life is hid with Christ in God. When Christ, who is our life, shall appear, then shall ye also appear with him in glory.”</w:t>
      </w:r>
    </w:p>
    <w:p w14:paraId="161126BA" w14:textId="77777777" w:rsidR="006B02B0" w:rsidRDefault="006B02B0" w:rsidP="006B02B0"/>
    <w:p w14:paraId="2B076DA3" w14:textId="77777777" w:rsidR="006B02B0" w:rsidRDefault="006B02B0" w:rsidP="006B02B0">
      <w:r w:rsidRPr="00D83EC1">
        <w:rPr>
          <w:color w:val="FF0000"/>
        </w:rPr>
        <w:t xml:space="preserve">Colossians 3:10-11 </w:t>
      </w:r>
      <w:r>
        <w:t>“And have put on the new man, which is renewed in knowledge after the image of him that created him: Where there is neither Greek nor Jew, circumcision nor uncircumcision, Barbarian, Scythian, bond nor free: but Christ is all, and in all.”</w:t>
      </w:r>
    </w:p>
    <w:p w14:paraId="5705C54E" w14:textId="77777777" w:rsidR="006B02B0" w:rsidRDefault="006B02B0" w:rsidP="006B02B0"/>
    <w:p w14:paraId="281C22E7" w14:textId="67D778E6" w:rsidR="006B02B0" w:rsidRDefault="006B02B0">
      <w:r w:rsidRPr="00D83EC1">
        <w:rPr>
          <w:color w:val="FF0000"/>
        </w:rPr>
        <w:t xml:space="preserve">Colossians 3:12-14 </w:t>
      </w:r>
      <w:r>
        <w:t>“Put on therefore, as the elect of God, holy and beloved, bowels of mercies, kindness, humbleness of mind, meekness, longsuffering; Forbearing one another, and forgiving one another, if any man have a quarrel against any: even as Christ forgave you, so also do ye. And above all these things put on charity, which is the bond of perfectness.”</w:t>
      </w:r>
    </w:p>
    <w:sectPr w:rsidR="006B02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2B0"/>
    <w:rsid w:val="006B02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BB04E"/>
  <w15:chartTrackingRefBased/>
  <w15:docId w15:val="{21740371-CE79-4781-A739-D8572BC98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02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197</Words>
  <Characters>1126</Characters>
  <Application>Microsoft Office Word</Application>
  <DocSecurity>0</DocSecurity>
  <Lines>9</Lines>
  <Paragraphs>2</Paragraphs>
  <ScaleCrop>false</ScaleCrop>
  <Company/>
  <LinksUpToDate>false</LinksUpToDate>
  <CharactersWithSpaces>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2023-06-04T12:57:00Z</dcterms:created>
  <dcterms:modified xsi:type="dcterms:W3CDTF">2023-06-04T12:57:00Z</dcterms:modified>
</cp:coreProperties>
</file>