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98723" w14:textId="77777777" w:rsidR="007E3ADD" w:rsidRPr="00BC6C72" w:rsidRDefault="007E3ADD" w:rsidP="007E3ADD">
      <w:pPr>
        <w:rPr>
          <w:i/>
          <w:iCs/>
        </w:rPr>
      </w:pPr>
      <w:r w:rsidRPr="00BC6C72">
        <w:rPr>
          <w:i/>
          <w:iCs/>
          <w:color w:val="FF0000"/>
        </w:rPr>
        <w:t xml:space="preserve">1 John 1:9 </w:t>
      </w:r>
      <w:r w:rsidRPr="00BC6C72">
        <w:rPr>
          <w:i/>
          <w:iCs/>
        </w:rPr>
        <w:t>“</w:t>
      </w:r>
      <w:r w:rsidRPr="00BC6C72">
        <w:rPr>
          <w:i/>
          <w:iCs/>
          <w:lang w:eastAsia="x-none"/>
        </w:rPr>
        <w:t xml:space="preserve">If we confess our sins, he is faithful and just to forgive us </w:t>
      </w:r>
      <w:r w:rsidRPr="00BC6C72">
        <w:rPr>
          <w:i/>
          <w:iCs/>
          <w:color w:val="757575"/>
          <w:lang w:eastAsia="x-none"/>
        </w:rPr>
        <w:t>our</w:t>
      </w:r>
      <w:r w:rsidRPr="00BC6C72">
        <w:rPr>
          <w:i/>
          <w:iCs/>
          <w:lang w:eastAsia="x-none"/>
        </w:rPr>
        <w:t xml:space="preserve"> sins, and to cleanse us from all unrighteousness.”</w:t>
      </w:r>
    </w:p>
    <w:p w14:paraId="06C209A2" w14:textId="77777777" w:rsidR="007E3ADD" w:rsidRDefault="007E3ADD" w:rsidP="007E3ADD">
      <w:r>
        <w:t>Having a hard stance but soft character also pertains to how someone treats themselves. Of course, all people need to repent of their sins, but nowhere in Scripture is it stated that a person must continue to abuse themselves for repented sins. When someone has taken a hard stance in believing all that is written in the Word of God, then that also means that when they have repented of a sin, no matter how shame filled they may be, they will let it go and trust they are forgiven.</w:t>
      </w:r>
    </w:p>
    <w:p w14:paraId="5CF83D01" w14:textId="77777777" w:rsidR="007E3ADD" w:rsidRDefault="007E3ADD" w:rsidP="007E3ADD">
      <w:r>
        <w:t>There is no forward progress in beating yourself up for past sins you have already brought to the Lord in repentance. Beating yourself up only serves to cause your faith to become stagnant and unproductive. And at worst, beating yourself up will cause anyone to backslide in faith.</w:t>
      </w:r>
    </w:p>
    <w:p w14:paraId="3A492F32" w14:textId="77777777" w:rsidR="007E3ADD" w:rsidRDefault="007E3ADD" w:rsidP="007E3ADD">
      <w:r>
        <w:t>There’s a little trick here that many who continue to berate themselves fall into. When thinking about a past mistake, they tend to take upon themselves thoughts of “</w:t>
      </w:r>
      <w:r w:rsidRPr="001A1896">
        <w:rPr>
          <w:i/>
          <w:iCs/>
        </w:rPr>
        <w:t>woulda, coulda, shoulda</w:t>
      </w:r>
      <w:r>
        <w:t>”.</w:t>
      </w:r>
    </w:p>
    <w:p w14:paraId="24A47738" w14:textId="77777777" w:rsidR="007E3ADD" w:rsidRPr="001A1896" w:rsidRDefault="007E3ADD" w:rsidP="007E3ADD">
      <w:pPr>
        <w:rPr>
          <w:i/>
          <w:iCs/>
        </w:rPr>
      </w:pPr>
      <w:r w:rsidRPr="001A1896">
        <w:rPr>
          <w:i/>
          <w:iCs/>
          <w:color w:val="FF0000"/>
        </w:rPr>
        <w:t xml:space="preserve">Philippians 3:13-14 </w:t>
      </w:r>
      <w:r w:rsidRPr="001A1896">
        <w:rPr>
          <w:i/>
          <w:iCs/>
        </w:rPr>
        <w:t xml:space="preserve">“Brethren, I count not myself to have apprehended: but this one thing I do, </w:t>
      </w:r>
      <w:r w:rsidRPr="001A1896">
        <w:rPr>
          <w:b/>
          <w:bCs/>
          <w:i/>
          <w:iCs/>
          <w:u w:val="single"/>
        </w:rPr>
        <w:t>forgetting those things which are behind</w:t>
      </w:r>
      <w:r w:rsidRPr="001A1896">
        <w:rPr>
          <w:i/>
          <w:iCs/>
        </w:rPr>
        <w:t xml:space="preserve">, and </w:t>
      </w:r>
      <w:r w:rsidRPr="001A1896">
        <w:rPr>
          <w:b/>
          <w:bCs/>
          <w:i/>
          <w:iCs/>
          <w:u w:val="single"/>
        </w:rPr>
        <w:t>reaching forth unto those things which are before</w:t>
      </w:r>
      <w:r w:rsidRPr="001A1896">
        <w:rPr>
          <w:i/>
          <w:iCs/>
        </w:rPr>
        <w:t>, I press toward the mark for the prize of the high calling of God in Christ Jesus.”</w:t>
      </w:r>
    </w:p>
    <w:p w14:paraId="547E61F4" w14:textId="77777777" w:rsidR="007E3ADD" w:rsidRDefault="007E3ADD" w:rsidP="007E3ADD">
      <w:r>
        <w:t>Could things have been done differently? Would you have done things in a different way? Should you have done things another way? Perhaps, yes. But here we are. Learn from the past, yes, absolutely, but now it’s time to move forward.</w:t>
      </w:r>
    </w:p>
    <w:p w14:paraId="0F80B9D7" w14:textId="77777777" w:rsidR="007E3ADD" w:rsidRPr="00A11237" w:rsidRDefault="007E3ADD" w:rsidP="007E3ADD">
      <w:pPr>
        <w:rPr>
          <w:i/>
          <w:iCs/>
          <w:lang w:eastAsia="x-none"/>
        </w:rPr>
      </w:pPr>
      <w:r w:rsidRPr="00A11237">
        <w:rPr>
          <w:i/>
          <w:iCs/>
          <w:color w:val="FF0000"/>
        </w:rPr>
        <w:t xml:space="preserve">Proverbs 24:16 </w:t>
      </w:r>
      <w:r w:rsidRPr="00A11237">
        <w:rPr>
          <w:i/>
          <w:iCs/>
        </w:rPr>
        <w:t>“</w:t>
      </w:r>
      <w:r w:rsidRPr="00A11237">
        <w:rPr>
          <w:i/>
          <w:iCs/>
          <w:lang w:eastAsia="x-none"/>
        </w:rPr>
        <w:t xml:space="preserve">For </w:t>
      </w:r>
      <w:r w:rsidRPr="00A11237">
        <w:rPr>
          <w:b/>
          <w:bCs/>
          <w:i/>
          <w:iCs/>
          <w:u w:val="single"/>
          <w:lang w:eastAsia="x-none"/>
        </w:rPr>
        <w:t xml:space="preserve">a just </w:t>
      </w:r>
      <w:r w:rsidRPr="00A11237">
        <w:rPr>
          <w:b/>
          <w:bCs/>
          <w:i/>
          <w:iCs/>
          <w:color w:val="757575"/>
          <w:u w:val="single"/>
          <w:lang w:eastAsia="x-none"/>
        </w:rPr>
        <w:t>man</w:t>
      </w:r>
      <w:r w:rsidRPr="00A11237">
        <w:rPr>
          <w:b/>
          <w:bCs/>
          <w:i/>
          <w:iCs/>
          <w:u w:val="single"/>
          <w:lang w:eastAsia="x-none"/>
        </w:rPr>
        <w:t xml:space="preserve"> falleth seven times, and riseth up again</w:t>
      </w:r>
      <w:r w:rsidRPr="00A11237">
        <w:rPr>
          <w:i/>
          <w:iCs/>
          <w:lang w:eastAsia="x-none"/>
        </w:rPr>
        <w:t>: but the wicked shall fall into mischief.”</w:t>
      </w:r>
    </w:p>
    <w:p w14:paraId="58662BAB" w14:textId="77777777" w:rsidR="007E3ADD" w:rsidRDefault="007E3ADD" w:rsidP="007E3ADD">
      <w:pPr>
        <w:rPr>
          <w:lang w:eastAsia="x-none"/>
        </w:rPr>
      </w:pPr>
      <w:r>
        <w:rPr>
          <w:lang w:eastAsia="x-none"/>
        </w:rPr>
        <w:t xml:space="preserve">So, you’ve fallen into some sort of unrighteousness … welcome to humanity. What are you going to do now is the real question? Are you going to continue to dwell upon your past failures? Or are you going to learn from them, get up, brush the dust off, and move on with a testimony that will not only help </w:t>
      </w:r>
      <w:proofErr w:type="gramStart"/>
      <w:r>
        <w:rPr>
          <w:lang w:eastAsia="x-none"/>
        </w:rPr>
        <w:t>yourself</w:t>
      </w:r>
      <w:proofErr w:type="gramEnd"/>
      <w:r>
        <w:rPr>
          <w:lang w:eastAsia="x-none"/>
        </w:rPr>
        <w:t>, but those around you? Will you continue to sulk in your own misery to the point that sleeping, reading, praying, and study are compromised? Or will you finally realize that the Lord is true and faithful … that He has forgiven you for all you’ve confessed and is now calling you to move on and serve Him better?</w:t>
      </w:r>
    </w:p>
    <w:p w14:paraId="62A632A9" w14:textId="77777777" w:rsidR="007E3ADD" w:rsidRPr="00A11237" w:rsidRDefault="007E3ADD" w:rsidP="007E3ADD">
      <w:pPr>
        <w:rPr>
          <w:i/>
          <w:iCs/>
          <w:lang w:eastAsia="x-none"/>
        </w:rPr>
      </w:pPr>
      <w:r w:rsidRPr="00A11237">
        <w:rPr>
          <w:i/>
          <w:iCs/>
          <w:color w:val="FF0000"/>
          <w:lang w:eastAsia="x-none"/>
        </w:rPr>
        <w:t xml:space="preserve">Deuteronomy 2:2-3 </w:t>
      </w:r>
      <w:r w:rsidRPr="00A11237">
        <w:rPr>
          <w:i/>
          <w:iCs/>
          <w:lang w:eastAsia="x-none"/>
        </w:rPr>
        <w:t xml:space="preserve">“And the LORD spake unto me, saying, </w:t>
      </w:r>
      <w:r w:rsidRPr="00A11237">
        <w:rPr>
          <w:b/>
          <w:bCs/>
          <w:i/>
          <w:iCs/>
          <w:u w:val="single"/>
          <w:lang w:eastAsia="x-none"/>
        </w:rPr>
        <w:t>Ye have compassed this mountain long enough</w:t>
      </w:r>
      <w:r w:rsidRPr="00A11237">
        <w:rPr>
          <w:i/>
          <w:iCs/>
          <w:lang w:eastAsia="x-none"/>
        </w:rPr>
        <w:t>: turn you northward.”</w:t>
      </w:r>
    </w:p>
    <w:p w14:paraId="1CF25AAF" w14:textId="77777777" w:rsidR="007E3ADD" w:rsidRPr="00A11237" w:rsidRDefault="007E3ADD" w:rsidP="007E3ADD">
      <w:pPr>
        <w:rPr>
          <w:i/>
          <w:iCs/>
          <w:lang w:eastAsia="x-none"/>
        </w:rPr>
      </w:pPr>
      <w:r w:rsidRPr="00A11237">
        <w:rPr>
          <w:i/>
          <w:iCs/>
          <w:color w:val="FF0000"/>
          <w:lang w:eastAsia="x-none"/>
        </w:rPr>
        <w:t xml:space="preserve">1 Kings 19:9 </w:t>
      </w:r>
      <w:r w:rsidRPr="00A11237">
        <w:rPr>
          <w:i/>
          <w:iCs/>
          <w:lang w:eastAsia="x-none"/>
        </w:rPr>
        <w:t xml:space="preserve">“And he came thither unto a cave, and lodged there; </w:t>
      </w:r>
      <w:proofErr w:type="gramStart"/>
      <w:r w:rsidRPr="00A11237">
        <w:rPr>
          <w:i/>
          <w:iCs/>
          <w:lang w:eastAsia="x-none"/>
        </w:rPr>
        <w:t>and,</w:t>
      </w:r>
      <w:proofErr w:type="gramEnd"/>
      <w:r w:rsidRPr="00A11237">
        <w:rPr>
          <w:i/>
          <w:iCs/>
          <w:lang w:eastAsia="x-none"/>
        </w:rPr>
        <w:t xml:space="preserve"> behold, the word of the LORD </w:t>
      </w:r>
      <w:r w:rsidRPr="00A11237">
        <w:rPr>
          <w:i/>
          <w:iCs/>
          <w:color w:val="757575"/>
          <w:lang w:eastAsia="x-none"/>
        </w:rPr>
        <w:t>came</w:t>
      </w:r>
      <w:r w:rsidRPr="00A11237">
        <w:rPr>
          <w:i/>
          <w:iCs/>
          <w:lang w:eastAsia="x-none"/>
        </w:rPr>
        <w:t xml:space="preserve"> to him, and he said unto him, </w:t>
      </w:r>
      <w:r w:rsidRPr="00A11237">
        <w:rPr>
          <w:b/>
          <w:bCs/>
          <w:i/>
          <w:iCs/>
          <w:u w:val="single"/>
          <w:lang w:eastAsia="x-none"/>
        </w:rPr>
        <w:t>What doest thou here, Elijah</w:t>
      </w:r>
      <w:r w:rsidRPr="00A11237">
        <w:rPr>
          <w:i/>
          <w:iCs/>
          <w:lang w:eastAsia="x-none"/>
        </w:rPr>
        <w:t>?”</w:t>
      </w:r>
    </w:p>
    <w:p w14:paraId="188DA486" w14:textId="77777777" w:rsidR="007E3ADD" w:rsidRDefault="007E3ADD" w:rsidP="007E3ADD">
      <w:pPr>
        <w:rPr>
          <w:lang w:eastAsia="x-none"/>
        </w:rPr>
      </w:pPr>
      <w:r>
        <w:rPr>
          <w:lang w:eastAsia="x-none"/>
        </w:rPr>
        <w:t>You’ve beaten yourself up for long enough. It’s time to stop allowing fear and resentment toward yourself to hinder your walk with the Lord. The past is the past. Set your sights on what is today, for the evils of the day are sufficient enough. And look forward to the things that are assuredly coming to pass. So, what then should each of us be dwelling upon?</w:t>
      </w:r>
    </w:p>
    <w:p w14:paraId="0CED5DF5" w14:textId="77777777" w:rsidR="007E3ADD" w:rsidRPr="00A11237" w:rsidRDefault="007E3ADD" w:rsidP="007E3ADD">
      <w:pPr>
        <w:rPr>
          <w:i/>
          <w:iCs/>
        </w:rPr>
      </w:pPr>
      <w:r w:rsidRPr="00A11237">
        <w:rPr>
          <w:i/>
          <w:iCs/>
          <w:color w:val="FF0000"/>
          <w:lang w:eastAsia="x-none"/>
        </w:rPr>
        <w:t xml:space="preserve">Philippians 4:8 </w:t>
      </w:r>
      <w:r w:rsidRPr="00A11237">
        <w:rPr>
          <w:i/>
          <w:iCs/>
          <w:lang w:eastAsia="x-none"/>
        </w:rPr>
        <w:t xml:space="preserve">“Finally, brethren, whatsoever things are true, whatsoever things </w:t>
      </w:r>
      <w:r w:rsidRPr="00A11237">
        <w:rPr>
          <w:i/>
          <w:iCs/>
          <w:color w:val="757575"/>
          <w:lang w:eastAsia="x-none"/>
        </w:rPr>
        <w:t>are</w:t>
      </w:r>
      <w:r w:rsidRPr="00A11237">
        <w:rPr>
          <w:i/>
          <w:iCs/>
          <w:lang w:eastAsia="x-none"/>
        </w:rPr>
        <w:t xml:space="preserve"> honest, whatsoever things </w:t>
      </w:r>
      <w:r w:rsidRPr="00A11237">
        <w:rPr>
          <w:i/>
          <w:iCs/>
          <w:color w:val="757575"/>
          <w:lang w:eastAsia="x-none"/>
        </w:rPr>
        <w:t>are</w:t>
      </w:r>
      <w:r w:rsidRPr="00A11237">
        <w:rPr>
          <w:i/>
          <w:iCs/>
          <w:lang w:eastAsia="x-none"/>
        </w:rPr>
        <w:t xml:space="preserve"> just, whatsoever things </w:t>
      </w:r>
      <w:r w:rsidRPr="00A11237">
        <w:rPr>
          <w:i/>
          <w:iCs/>
          <w:color w:val="757575"/>
          <w:lang w:eastAsia="x-none"/>
        </w:rPr>
        <w:t>are</w:t>
      </w:r>
      <w:r w:rsidRPr="00A11237">
        <w:rPr>
          <w:i/>
          <w:iCs/>
          <w:lang w:eastAsia="x-none"/>
        </w:rPr>
        <w:t xml:space="preserve"> pure, whatsoever things </w:t>
      </w:r>
      <w:r w:rsidRPr="00A11237">
        <w:rPr>
          <w:i/>
          <w:iCs/>
          <w:color w:val="757575"/>
          <w:lang w:eastAsia="x-none"/>
        </w:rPr>
        <w:t>are</w:t>
      </w:r>
      <w:r w:rsidRPr="00A11237">
        <w:rPr>
          <w:i/>
          <w:iCs/>
          <w:lang w:eastAsia="x-none"/>
        </w:rPr>
        <w:t xml:space="preserve"> lovely, whatsoever things </w:t>
      </w:r>
      <w:r w:rsidRPr="00A11237">
        <w:rPr>
          <w:i/>
          <w:iCs/>
          <w:color w:val="757575"/>
          <w:lang w:eastAsia="x-none"/>
        </w:rPr>
        <w:t>are</w:t>
      </w:r>
      <w:r w:rsidRPr="00A11237">
        <w:rPr>
          <w:i/>
          <w:iCs/>
          <w:lang w:eastAsia="x-none"/>
        </w:rPr>
        <w:t xml:space="preserve"> of good report; if </w:t>
      </w:r>
      <w:r w:rsidRPr="00A11237">
        <w:rPr>
          <w:i/>
          <w:iCs/>
          <w:color w:val="757575"/>
          <w:lang w:eastAsia="x-none"/>
        </w:rPr>
        <w:t>there be</w:t>
      </w:r>
      <w:r w:rsidRPr="00A11237">
        <w:rPr>
          <w:i/>
          <w:iCs/>
          <w:lang w:eastAsia="x-none"/>
        </w:rPr>
        <w:t xml:space="preserve"> any virtue, and if </w:t>
      </w:r>
      <w:r w:rsidRPr="00A11237">
        <w:rPr>
          <w:i/>
          <w:iCs/>
          <w:color w:val="757575"/>
          <w:lang w:eastAsia="x-none"/>
        </w:rPr>
        <w:t>there be</w:t>
      </w:r>
      <w:r w:rsidRPr="00A11237">
        <w:rPr>
          <w:i/>
          <w:iCs/>
          <w:lang w:eastAsia="x-none"/>
        </w:rPr>
        <w:t xml:space="preserve"> any praise, </w:t>
      </w:r>
      <w:r w:rsidRPr="00A11237">
        <w:rPr>
          <w:b/>
          <w:bCs/>
          <w:i/>
          <w:iCs/>
          <w:u w:val="single"/>
          <w:lang w:eastAsia="x-none"/>
        </w:rPr>
        <w:t>think on these things</w:t>
      </w:r>
      <w:r w:rsidRPr="00A11237">
        <w:rPr>
          <w:i/>
          <w:iCs/>
          <w:lang w:eastAsia="x-none"/>
        </w:rPr>
        <w:t>.”</w:t>
      </w:r>
    </w:p>
    <w:p w14:paraId="093A391A" w14:textId="77777777" w:rsidR="007E3ADD" w:rsidRDefault="007E3ADD" w:rsidP="007E3ADD"/>
    <w:p w14:paraId="19AD5DA9" w14:textId="77777777" w:rsidR="007E3ADD" w:rsidRPr="00EF5D2B" w:rsidRDefault="007E3ADD" w:rsidP="007E3ADD">
      <w:pPr>
        <w:rPr>
          <w:i/>
          <w:iCs/>
        </w:rPr>
      </w:pPr>
      <w:r w:rsidRPr="00EF5D2B">
        <w:rPr>
          <w:i/>
          <w:iCs/>
          <w:color w:val="FF0000"/>
        </w:rPr>
        <w:t xml:space="preserve">1 Thessalonians 5:14-15 </w:t>
      </w:r>
      <w:r w:rsidRPr="00EF5D2B">
        <w:rPr>
          <w:i/>
          <w:iCs/>
        </w:rPr>
        <w:t>“Now we exhort you, brethren, warn them that are unruly, comfort the feebleminded, support the weak, be patient toward all men. See that none render evil for evil unto any man; but ever follow that which is good, both among yourselves, and to all men.”</w:t>
      </w:r>
    </w:p>
    <w:p w14:paraId="2AEECD40" w14:textId="77777777" w:rsidR="007E3ADD" w:rsidRDefault="007E3ADD" w:rsidP="007E3ADD">
      <w:r>
        <w:t>Again, we see the message of not committing evil against those who commit evil against us. How should we treat those who sin, or trespass, against us?</w:t>
      </w:r>
    </w:p>
    <w:p w14:paraId="2644D436" w14:textId="77777777" w:rsidR="007E3ADD" w:rsidRPr="00EF5D2B" w:rsidRDefault="007E3ADD" w:rsidP="007E3ADD">
      <w:pPr>
        <w:ind w:left="720"/>
        <w:rPr>
          <w:i/>
          <w:iCs/>
        </w:rPr>
      </w:pPr>
      <w:r w:rsidRPr="00EF5D2B">
        <w:rPr>
          <w:i/>
          <w:iCs/>
          <w:color w:val="FF0000"/>
        </w:rPr>
        <w:t xml:space="preserve">Matthew 6:14-15 </w:t>
      </w:r>
      <w:r w:rsidRPr="00EF5D2B">
        <w:rPr>
          <w:i/>
          <w:iCs/>
        </w:rPr>
        <w:t>“For if ye forgive men their trespasses, your heavenly Father will also forgive you: But if ye forgive not men their trespasses, neither will your Father forgive your trespasses.”</w:t>
      </w:r>
    </w:p>
    <w:p w14:paraId="398DEBCB" w14:textId="77777777" w:rsidR="007E3ADD" w:rsidRPr="00EF5D2B" w:rsidRDefault="007E3ADD" w:rsidP="007E3ADD">
      <w:pPr>
        <w:ind w:left="720"/>
        <w:rPr>
          <w:i/>
          <w:iCs/>
        </w:rPr>
      </w:pPr>
      <w:r w:rsidRPr="00EF5D2B">
        <w:rPr>
          <w:i/>
          <w:iCs/>
          <w:color w:val="FF0000"/>
        </w:rPr>
        <w:t xml:space="preserve">Matthew 18:32-35 </w:t>
      </w:r>
      <w:r w:rsidRPr="00EF5D2B">
        <w:rPr>
          <w:i/>
          <w:iCs/>
        </w:rPr>
        <w:t xml:space="preserve">“Then his lord, after that he had called him, said unto him, O thou wicked servant, I forgave thee all that debt, because thou desiredst me: Shouldest not thou also have had compassion on thy fellowservant, even as I had pity on thee? And his lord was </w:t>
      </w:r>
      <w:proofErr w:type="spellStart"/>
      <w:proofErr w:type="gramStart"/>
      <w:r w:rsidRPr="00EF5D2B">
        <w:rPr>
          <w:i/>
          <w:iCs/>
        </w:rPr>
        <w:t>wroth</w:t>
      </w:r>
      <w:proofErr w:type="spellEnd"/>
      <w:proofErr w:type="gramEnd"/>
      <w:r w:rsidRPr="00EF5D2B">
        <w:rPr>
          <w:i/>
          <w:iCs/>
        </w:rPr>
        <w:t xml:space="preserve">, and delivered him to the tormentors, till he should pay all that was due unto him. So </w:t>
      </w:r>
      <w:proofErr w:type="gramStart"/>
      <w:r w:rsidRPr="00EF5D2B">
        <w:rPr>
          <w:i/>
          <w:iCs/>
        </w:rPr>
        <w:t>likewise</w:t>
      </w:r>
      <w:proofErr w:type="gramEnd"/>
      <w:r w:rsidRPr="00EF5D2B">
        <w:rPr>
          <w:i/>
          <w:iCs/>
        </w:rPr>
        <w:t xml:space="preserve"> shall my heavenly Father do also unto you, if ye from your hearts forgive not </w:t>
      </w:r>
      <w:proofErr w:type="spellStart"/>
      <w:r w:rsidRPr="00EF5D2B">
        <w:rPr>
          <w:i/>
          <w:iCs/>
        </w:rPr>
        <w:t>every one</w:t>
      </w:r>
      <w:proofErr w:type="spellEnd"/>
      <w:r w:rsidRPr="00EF5D2B">
        <w:rPr>
          <w:i/>
          <w:iCs/>
        </w:rPr>
        <w:t xml:space="preserve"> his brother their trespasses.”</w:t>
      </w:r>
    </w:p>
    <w:p w14:paraId="149B8BDD" w14:textId="77777777" w:rsidR="007E3ADD" w:rsidRDefault="007E3ADD" w:rsidP="007E3ADD">
      <w:pPr>
        <w:ind w:left="720"/>
      </w:pPr>
      <w:r>
        <w:rPr>
          <w:color w:val="FF0000"/>
        </w:rPr>
        <w:t>*story of man who forgave cop who killed his brother … in court*</w:t>
      </w:r>
    </w:p>
    <w:p w14:paraId="2E514AD8" w14:textId="77777777" w:rsidR="007E3ADD" w:rsidRDefault="007E3ADD" w:rsidP="007E3ADD"/>
    <w:p w14:paraId="7FB104BA" w14:textId="77777777" w:rsidR="007E3ADD" w:rsidRPr="00EF5D2B" w:rsidRDefault="007E3ADD" w:rsidP="007E3ADD">
      <w:pPr>
        <w:rPr>
          <w:i/>
          <w:iCs/>
        </w:rPr>
      </w:pPr>
      <w:r w:rsidRPr="00EF5D2B">
        <w:rPr>
          <w:i/>
          <w:iCs/>
          <w:color w:val="FF0000"/>
        </w:rPr>
        <w:t xml:space="preserve">3 John 11 </w:t>
      </w:r>
      <w:r w:rsidRPr="00EF5D2B">
        <w:rPr>
          <w:i/>
          <w:iCs/>
        </w:rPr>
        <w:t>“Beloved, follow not that which is evil, but that which is good. He that doeth good is of God: but he that doeth evil hath not seen God.”</w:t>
      </w:r>
    </w:p>
    <w:p w14:paraId="01803F32" w14:textId="7508678A" w:rsidR="007E3ADD" w:rsidRDefault="007E3ADD">
      <w:r>
        <w:t>Following after good is considered weak in this sin filled world. However, this good is pleasing in the sight of God.</w:t>
      </w:r>
    </w:p>
    <w:sectPr w:rsidR="007E3A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ADD"/>
    <w:rsid w:val="007E3A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4EC8F"/>
  <w15:chartTrackingRefBased/>
  <w15:docId w15:val="{4A2730A5-BC45-4024-ADF7-F8EF4635C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3ADD"/>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705</Words>
  <Characters>4019</Characters>
  <Application>Microsoft Office Word</Application>
  <DocSecurity>0</DocSecurity>
  <Lines>33</Lines>
  <Paragraphs>9</Paragraphs>
  <ScaleCrop>false</ScaleCrop>
  <Company/>
  <LinksUpToDate>false</LinksUpToDate>
  <CharactersWithSpaces>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2023-06-25T11:44:00Z</dcterms:created>
  <dcterms:modified xsi:type="dcterms:W3CDTF">2023-06-25T11:44:00Z</dcterms:modified>
</cp:coreProperties>
</file>