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19E54" w14:textId="77777777" w:rsidR="00265890" w:rsidRDefault="00265890" w:rsidP="00265890">
      <w:r w:rsidRPr="008E3672">
        <w:rPr>
          <w:color w:val="FF0000"/>
        </w:rPr>
        <w:t xml:space="preserve">Romans 7:22-25 </w:t>
      </w:r>
      <w:r>
        <w:t xml:space="preserve">“For </w:t>
      </w:r>
      <w:r w:rsidRPr="00265DAF">
        <w:rPr>
          <w:b/>
          <w:bCs/>
          <w:u w:val="single"/>
        </w:rPr>
        <w:t>I delight in the law of God</w:t>
      </w:r>
      <w:r>
        <w:t xml:space="preserve"> after the inward man: But I see another law in my members, warring against the law of my mind, and bringing me into captivity to the law of sin which is in my members. </w:t>
      </w:r>
      <w:r w:rsidRPr="00AA18E4">
        <w:rPr>
          <w:b/>
          <w:bCs/>
          <w:u w:val="single"/>
        </w:rPr>
        <w:t>O wretched man that I am</w:t>
      </w:r>
      <w:r>
        <w:t xml:space="preserve">! who shall deliver me from the body of this death? I thank God through Jesus Christ our Lord. So then </w:t>
      </w:r>
      <w:r w:rsidRPr="00AA18E4">
        <w:rPr>
          <w:b/>
          <w:bCs/>
          <w:u w:val="single"/>
        </w:rPr>
        <w:t>with the mind I myself serve the law of God; but with the flesh the law of sin</w:t>
      </w:r>
      <w:r>
        <w:t>.”</w:t>
      </w:r>
    </w:p>
    <w:p w14:paraId="2BF3DBE7" w14:textId="77777777" w:rsidR="00265890" w:rsidRDefault="00265890" w:rsidP="00265890">
      <w:r>
        <w:t>Time and again throughout Scripture, we witness the righteous servants of God focusing on the Law of God. Just a few examples of this attitude toward God’s Law are these from David.</w:t>
      </w:r>
    </w:p>
    <w:p w14:paraId="4547E929" w14:textId="77777777" w:rsidR="00265890" w:rsidRDefault="00265890" w:rsidP="00265890">
      <w:r w:rsidRPr="00B533DF">
        <w:rPr>
          <w:color w:val="FF0000"/>
        </w:rPr>
        <w:t xml:space="preserve">Psalm 40:8 </w:t>
      </w:r>
      <w:r>
        <w:t>“</w:t>
      </w:r>
      <w:r>
        <w:rPr>
          <w:lang w:eastAsia="x-none"/>
        </w:rPr>
        <w:t xml:space="preserve">I delight to do thy will, O my God: yea, </w:t>
      </w:r>
      <w:r w:rsidRPr="00CA25A4">
        <w:rPr>
          <w:b/>
          <w:bCs/>
          <w:u w:val="single"/>
          <w:lang w:eastAsia="x-none"/>
        </w:rPr>
        <w:t xml:space="preserve">thy law </w:t>
      </w:r>
      <w:r w:rsidRPr="00CA25A4">
        <w:rPr>
          <w:b/>
          <w:bCs/>
          <w:i/>
          <w:iCs/>
          <w:color w:val="757575"/>
          <w:u w:val="single"/>
          <w:lang w:eastAsia="x-none"/>
        </w:rPr>
        <w:t>is</w:t>
      </w:r>
      <w:r w:rsidRPr="00CA25A4">
        <w:rPr>
          <w:b/>
          <w:bCs/>
          <w:u w:val="single"/>
          <w:lang w:eastAsia="x-none"/>
        </w:rPr>
        <w:t xml:space="preserve"> within my heart</w:t>
      </w:r>
      <w:r>
        <w:rPr>
          <w:lang w:eastAsia="x-none"/>
        </w:rPr>
        <w:t>.”</w:t>
      </w:r>
    </w:p>
    <w:p w14:paraId="72C8A53B" w14:textId="77777777" w:rsidR="00265890" w:rsidRDefault="00265890" w:rsidP="00265890">
      <w:r w:rsidRPr="00B533DF">
        <w:rPr>
          <w:color w:val="FF0000"/>
        </w:rPr>
        <w:t xml:space="preserve">Psalm 94:12 </w:t>
      </w:r>
      <w:r>
        <w:t>“</w:t>
      </w:r>
      <w:r>
        <w:rPr>
          <w:lang w:eastAsia="x-none"/>
        </w:rPr>
        <w:t xml:space="preserve">Blessed </w:t>
      </w:r>
      <w:r>
        <w:rPr>
          <w:i/>
          <w:iCs/>
          <w:color w:val="757575"/>
          <w:lang w:eastAsia="x-none"/>
        </w:rPr>
        <w:t>is</w:t>
      </w:r>
      <w:r>
        <w:rPr>
          <w:lang w:eastAsia="x-none"/>
        </w:rPr>
        <w:t xml:space="preserve"> the man whom thou chastenest, O LORD, and </w:t>
      </w:r>
      <w:r w:rsidRPr="00CA25A4">
        <w:rPr>
          <w:b/>
          <w:bCs/>
          <w:u w:val="single"/>
          <w:lang w:eastAsia="x-none"/>
        </w:rPr>
        <w:t>teachest him out of thy law</w:t>
      </w:r>
      <w:r>
        <w:rPr>
          <w:lang w:eastAsia="x-none"/>
        </w:rPr>
        <w:t>;”</w:t>
      </w:r>
    </w:p>
    <w:p w14:paraId="1677B263" w14:textId="77777777" w:rsidR="00265890" w:rsidRDefault="00265890" w:rsidP="00265890">
      <w:r w:rsidRPr="00B533DF">
        <w:rPr>
          <w:color w:val="FF0000"/>
        </w:rPr>
        <w:t xml:space="preserve">Psalm 119:34 </w:t>
      </w:r>
      <w:r>
        <w:t>“</w:t>
      </w:r>
      <w:r>
        <w:rPr>
          <w:lang w:eastAsia="x-none"/>
        </w:rPr>
        <w:t xml:space="preserve">Give me understanding, and </w:t>
      </w:r>
      <w:r w:rsidRPr="00CA25A4">
        <w:rPr>
          <w:b/>
          <w:bCs/>
          <w:u w:val="single"/>
          <w:lang w:eastAsia="x-none"/>
        </w:rPr>
        <w:t>I shall keep thy law</w:t>
      </w:r>
      <w:r>
        <w:rPr>
          <w:lang w:eastAsia="x-none"/>
        </w:rPr>
        <w:t xml:space="preserve">; yea, </w:t>
      </w:r>
      <w:r w:rsidRPr="00CA25A4">
        <w:rPr>
          <w:b/>
          <w:bCs/>
          <w:u w:val="single"/>
          <w:lang w:eastAsia="x-none"/>
        </w:rPr>
        <w:t xml:space="preserve">I shall observe it with </w:t>
      </w:r>
      <w:r w:rsidRPr="00CA25A4">
        <w:rPr>
          <w:b/>
          <w:bCs/>
          <w:i/>
          <w:iCs/>
          <w:color w:val="757575"/>
          <w:u w:val="single"/>
          <w:lang w:eastAsia="x-none"/>
        </w:rPr>
        <w:t>my</w:t>
      </w:r>
      <w:r w:rsidRPr="00CA25A4">
        <w:rPr>
          <w:b/>
          <w:bCs/>
          <w:u w:val="single"/>
          <w:lang w:eastAsia="x-none"/>
        </w:rPr>
        <w:t xml:space="preserve"> whole heart</w:t>
      </w:r>
      <w:r>
        <w:rPr>
          <w:lang w:eastAsia="x-none"/>
        </w:rPr>
        <w:t>.”</w:t>
      </w:r>
    </w:p>
    <w:p w14:paraId="09032D73" w14:textId="77777777" w:rsidR="00265890" w:rsidRDefault="00265890" w:rsidP="00265890">
      <w:r w:rsidRPr="00B533DF">
        <w:rPr>
          <w:color w:val="FF0000"/>
        </w:rPr>
        <w:t xml:space="preserve">Psalm 119:53 </w:t>
      </w:r>
      <w:r>
        <w:t>“</w:t>
      </w:r>
      <w:r>
        <w:rPr>
          <w:lang w:eastAsia="x-none"/>
        </w:rPr>
        <w:t xml:space="preserve">Horror hath taken hold upon me because of </w:t>
      </w:r>
      <w:r w:rsidRPr="00CA25A4">
        <w:rPr>
          <w:b/>
          <w:bCs/>
          <w:u w:val="single"/>
          <w:lang w:eastAsia="x-none"/>
        </w:rPr>
        <w:t>the wicked that forsake thy law</w:t>
      </w:r>
      <w:r>
        <w:rPr>
          <w:lang w:eastAsia="x-none"/>
        </w:rPr>
        <w:t>.”</w:t>
      </w:r>
    </w:p>
    <w:p w14:paraId="59F35211" w14:textId="77777777" w:rsidR="00265890" w:rsidRDefault="00265890" w:rsidP="00265890">
      <w:pPr>
        <w:rPr>
          <w:lang w:eastAsia="x-none"/>
        </w:rPr>
      </w:pPr>
      <w:r w:rsidRPr="00B533DF">
        <w:rPr>
          <w:color w:val="FF0000"/>
        </w:rPr>
        <w:t xml:space="preserve">Psalm 119:72 </w:t>
      </w:r>
      <w:r>
        <w:t>“</w:t>
      </w:r>
      <w:r w:rsidRPr="00CA25A4">
        <w:rPr>
          <w:b/>
          <w:bCs/>
          <w:u w:val="single"/>
          <w:lang w:eastAsia="x-none"/>
        </w:rPr>
        <w:t xml:space="preserve">The law of thy mouth </w:t>
      </w:r>
      <w:r w:rsidRPr="00CA25A4">
        <w:rPr>
          <w:b/>
          <w:bCs/>
          <w:i/>
          <w:iCs/>
          <w:color w:val="757575"/>
          <w:u w:val="single"/>
          <w:lang w:eastAsia="x-none"/>
        </w:rPr>
        <w:t>is</w:t>
      </w:r>
      <w:r w:rsidRPr="00CA25A4">
        <w:rPr>
          <w:b/>
          <w:bCs/>
          <w:u w:val="single"/>
          <w:lang w:eastAsia="x-none"/>
        </w:rPr>
        <w:t xml:space="preserve"> better unto me than thousands of </w:t>
      </w:r>
      <w:proofErr w:type="gramStart"/>
      <w:r w:rsidRPr="00CA25A4">
        <w:rPr>
          <w:b/>
          <w:bCs/>
          <w:u w:val="single"/>
          <w:lang w:eastAsia="x-none"/>
        </w:rPr>
        <w:t>gold</w:t>
      </w:r>
      <w:proofErr w:type="gramEnd"/>
      <w:r w:rsidRPr="00CA25A4">
        <w:rPr>
          <w:b/>
          <w:bCs/>
          <w:u w:val="single"/>
          <w:lang w:eastAsia="x-none"/>
        </w:rPr>
        <w:t xml:space="preserve"> and silver</w:t>
      </w:r>
      <w:r>
        <w:rPr>
          <w:lang w:eastAsia="x-none"/>
        </w:rPr>
        <w:t>.”</w:t>
      </w:r>
    </w:p>
    <w:p w14:paraId="66A04657" w14:textId="77777777" w:rsidR="00265890" w:rsidRDefault="00265890" w:rsidP="00265890">
      <w:pPr>
        <w:rPr>
          <w:lang w:eastAsia="x-none"/>
        </w:rPr>
      </w:pPr>
      <w:r>
        <w:rPr>
          <w:lang w:eastAsia="x-none"/>
        </w:rPr>
        <w:t>Obviously, the keeping of God’s Law is NOT an OT thing, but rather, an eternal truth that all children of God will cherish. Obedience to the Lord is simply an act of love.</w:t>
      </w:r>
    </w:p>
    <w:p w14:paraId="2DB77496" w14:textId="77777777" w:rsidR="00265890" w:rsidRDefault="00265890" w:rsidP="00265890">
      <w:pPr>
        <w:rPr>
          <w:lang w:eastAsia="x-none"/>
        </w:rPr>
      </w:pPr>
      <w:r w:rsidRPr="00CA25A4">
        <w:rPr>
          <w:color w:val="FF0000"/>
          <w:lang w:eastAsia="x-none"/>
        </w:rPr>
        <w:t xml:space="preserve">John 14:15 </w:t>
      </w:r>
      <w:r>
        <w:rPr>
          <w:lang w:eastAsia="x-none"/>
        </w:rPr>
        <w:t>“</w:t>
      </w:r>
      <w:r w:rsidRPr="004163EC">
        <w:rPr>
          <w:b/>
          <w:bCs/>
          <w:u w:val="single"/>
          <w:lang w:eastAsia="x-none"/>
        </w:rPr>
        <w:t>If ye love me, keep my commandments</w:t>
      </w:r>
      <w:r w:rsidRPr="004163EC">
        <w:rPr>
          <w:lang w:eastAsia="x-none"/>
        </w:rPr>
        <w:t>.</w:t>
      </w:r>
      <w:r>
        <w:rPr>
          <w:lang w:eastAsia="x-none"/>
        </w:rPr>
        <w:t>”</w:t>
      </w:r>
    </w:p>
    <w:p w14:paraId="7200776E" w14:textId="77777777" w:rsidR="00265890" w:rsidRDefault="00265890" w:rsidP="00265890">
      <w:pPr>
        <w:rPr>
          <w:lang w:eastAsia="x-none"/>
        </w:rPr>
      </w:pPr>
      <w:r w:rsidRPr="00CA25A4">
        <w:rPr>
          <w:color w:val="FF0000"/>
          <w:lang w:eastAsia="x-none"/>
        </w:rPr>
        <w:t xml:space="preserve">John 14:23 </w:t>
      </w:r>
      <w:r>
        <w:rPr>
          <w:lang w:eastAsia="x-none"/>
        </w:rPr>
        <w:t>“</w:t>
      </w:r>
      <w:r w:rsidRPr="004163EC">
        <w:rPr>
          <w:lang w:eastAsia="x-none"/>
        </w:rPr>
        <w:t xml:space="preserve">Jesus answered and said unto him, </w:t>
      </w:r>
      <w:r w:rsidRPr="004163EC">
        <w:rPr>
          <w:b/>
          <w:bCs/>
          <w:u w:val="single"/>
          <w:lang w:eastAsia="x-none"/>
        </w:rPr>
        <w:t>If a man love me, he will keep my words</w:t>
      </w:r>
      <w:r w:rsidRPr="004163EC">
        <w:rPr>
          <w:lang w:eastAsia="x-none"/>
        </w:rPr>
        <w:t xml:space="preserve">: and </w:t>
      </w:r>
      <w:r w:rsidRPr="004163EC">
        <w:rPr>
          <w:b/>
          <w:bCs/>
          <w:u w:val="single"/>
          <w:lang w:eastAsia="x-none"/>
        </w:rPr>
        <w:t>my Father will love him</w:t>
      </w:r>
      <w:r w:rsidRPr="004163EC">
        <w:rPr>
          <w:lang w:eastAsia="x-none"/>
        </w:rPr>
        <w:t>, and we will come unto him, and make our abode with him.</w:t>
      </w:r>
      <w:r>
        <w:rPr>
          <w:lang w:eastAsia="x-none"/>
        </w:rPr>
        <w:t>”</w:t>
      </w:r>
    </w:p>
    <w:p w14:paraId="16F2A81B" w14:textId="77777777" w:rsidR="00265890" w:rsidRDefault="00265890" w:rsidP="00265890">
      <w:pPr>
        <w:rPr>
          <w:lang w:eastAsia="x-none"/>
        </w:rPr>
      </w:pPr>
      <w:r w:rsidRPr="004163EC">
        <w:rPr>
          <w:color w:val="FF0000"/>
          <w:lang w:eastAsia="x-none"/>
        </w:rPr>
        <w:t xml:space="preserve">John 15:10 </w:t>
      </w:r>
      <w:r>
        <w:rPr>
          <w:lang w:eastAsia="x-none"/>
        </w:rPr>
        <w:t>“</w:t>
      </w:r>
      <w:r w:rsidRPr="004163EC">
        <w:rPr>
          <w:b/>
          <w:bCs/>
          <w:u w:val="single"/>
          <w:lang w:eastAsia="x-none"/>
        </w:rPr>
        <w:t>If ye keep my commandments, ye shall abide in my love</w:t>
      </w:r>
      <w:r w:rsidRPr="004163EC">
        <w:rPr>
          <w:lang w:eastAsia="x-none"/>
        </w:rPr>
        <w:t xml:space="preserve">; even as I have kept my Father's </w:t>
      </w:r>
      <w:proofErr w:type="gramStart"/>
      <w:r w:rsidRPr="004163EC">
        <w:rPr>
          <w:lang w:eastAsia="x-none"/>
        </w:rPr>
        <w:t>commandments, and</w:t>
      </w:r>
      <w:proofErr w:type="gramEnd"/>
      <w:r w:rsidRPr="004163EC">
        <w:rPr>
          <w:lang w:eastAsia="x-none"/>
        </w:rPr>
        <w:t xml:space="preserve"> abide in his love.</w:t>
      </w:r>
      <w:r>
        <w:rPr>
          <w:lang w:eastAsia="x-none"/>
        </w:rPr>
        <w:t>”</w:t>
      </w:r>
    </w:p>
    <w:p w14:paraId="7627D212" w14:textId="77777777" w:rsidR="00265890" w:rsidRDefault="00265890" w:rsidP="00265890">
      <w:pPr>
        <w:rPr>
          <w:lang w:eastAsia="x-none"/>
        </w:rPr>
      </w:pPr>
      <w:r w:rsidRPr="004163EC">
        <w:rPr>
          <w:color w:val="FF0000"/>
          <w:lang w:eastAsia="x-none"/>
        </w:rPr>
        <w:t xml:space="preserve">1 John 5:3 </w:t>
      </w:r>
      <w:r>
        <w:rPr>
          <w:lang w:eastAsia="x-none"/>
        </w:rPr>
        <w:t xml:space="preserve">“For </w:t>
      </w:r>
      <w:r w:rsidRPr="004163EC">
        <w:rPr>
          <w:b/>
          <w:bCs/>
          <w:u w:val="single"/>
          <w:lang w:eastAsia="x-none"/>
        </w:rPr>
        <w:t>this is the love of God, that we keep his commandments</w:t>
      </w:r>
      <w:r>
        <w:rPr>
          <w:lang w:eastAsia="x-none"/>
        </w:rPr>
        <w:t>: and his commandments are not grievous.”</w:t>
      </w:r>
    </w:p>
    <w:p w14:paraId="70B2FA91" w14:textId="77777777" w:rsidR="00265890" w:rsidRDefault="00265890" w:rsidP="00265890">
      <w:pPr>
        <w:rPr>
          <w:lang w:eastAsia="x-none"/>
        </w:rPr>
      </w:pPr>
      <w:r>
        <w:rPr>
          <w:lang w:eastAsia="x-none"/>
        </w:rPr>
        <w:t>It is not in the scope of this sermon to prove that obedience to the Law of God is the duty of all Christians. The message I’m trying to convey is that the disciplined mind acknowledges the sovereignty of God, that He is in full control of all things, and that our all-holy Father has expectations of His children. The disciplined mind does not simply acknowledge the necessity of obedience to the Almighty, but also strives each day to please Him … and He is much pleased when people, in love, bow in submission and obedience to His Son.</w:t>
      </w:r>
    </w:p>
    <w:p w14:paraId="1D437A99" w14:textId="77777777" w:rsidR="00265890" w:rsidRDefault="00265890" w:rsidP="00265890">
      <w:pPr>
        <w:rPr>
          <w:lang w:eastAsia="x-none"/>
        </w:rPr>
      </w:pPr>
      <w:r>
        <w:rPr>
          <w:lang w:eastAsia="x-none"/>
        </w:rPr>
        <w:t>This loving act of submission and obedience first comes when the soul recognizes their true nature. As it was written in Romans, “</w:t>
      </w:r>
      <w:r w:rsidRPr="007835EC">
        <w:rPr>
          <w:i/>
          <w:iCs/>
          <w:lang w:eastAsia="x-none"/>
        </w:rPr>
        <w:t>O wretched man that I am</w:t>
      </w:r>
      <w:r>
        <w:rPr>
          <w:lang w:eastAsia="x-none"/>
        </w:rPr>
        <w:t xml:space="preserve">!” At the same time, this deep revelation of how vile they are also </w:t>
      </w:r>
      <w:proofErr w:type="gramStart"/>
      <w:r>
        <w:rPr>
          <w:lang w:eastAsia="x-none"/>
        </w:rPr>
        <w:t>recognizes</w:t>
      </w:r>
      <w:proofErr w:type="gramEnd"/>
      <w:r>
        <w:rPr>
          <w:lang w:eastAsia="x-none"/>
        </w:rPr>
        <w:t xml:space="preserve"> that salvation cannot come from self and declares, “</w:t>
      </w:r>
      <w:r w:rsidRPr="007835EC">
        <w:rPr>
          <w:i/>
          <w:iCs/>
        </w:rPr>
        <w:t>who shall deliver me from the body of this death</w:t>
      </w:r>
      <w:r>
        <w:t>?” The disciplined mind recognizes, at all times, that worthiness is in Christ alone, not in self. The moment pride enters the picture, discipline is lost.</w:t>
      </w:r>
    </w:p>
    <w:p w14:paraId="40C3050A" w14:textId="77777777" w:rsidR="00265890" w:rsidRDefault="00265890" w:rsidP="00265890"/>
    <w:p w14:paraId="14A53916" w14:textId="77777777" w:rsidR="00265890" w:rsidRDefault="00265890" w:rsidP="00265890">
      <w:r w:rsidRPr="008E3672">
        <w:rPr>
          <w:color w:val="FF0000"/>
        </w:rPr>
        <w:lastRenderedPageBreak/>
        <w:t xml:space="preserve">Galatians 5:16-17 </w:t>
      </w:r>
      <w:r>
        <w:t xml:space="preserve">“This I say then, </w:t>
      </w:r>
      <w:r w:rsidRPr="00265DAF">
        <w:rPr>
          <w:b/>
          <w:bCs/>
          <w:u w:val="single"/>
        </w:rPr>
        <w:t>Walk in the Spirit, and ye shall not fulfil the lust of the flesh</w:t>
      </w:r>
      <w:r>
        <w:t xml:space="preserve">. For </w:t>
      </w:r>
      <w:r w:rsidRPr="00265DAF">
        <w:rPr>
          <w:b/>
          <w:bCs/>
          <w:u w:val="single"/>
        </w:rPr>
        <w:t>the flesh lusteth against the Spirit, and the Spirit against the flesh</w:t>
      </w:r>
      <w:r>
        <w:t xml:space="preserve">: and </w:t>
      </w:r>
      <w:r w:rsidRPr="00265DAF">
        <w:rPr>
          <w:b/>
          <w:bCs/>
          <w:u w:val="single"/>
        </w:rPr>
        <w:t>these are contrary the one to the other</w:t>
      </w:r>
      <w:r>
        <w:t>: so that ye cannot do the things that ye would.”</w:t>
      </w:r>
    </w:p>
    <w:p w14:paraId="218BBC6A" w14:textId="77777777" w:rsidR="00265890" w:rsidRDefault="00265890" w:rsidP="00265890">
      <w:r w:rsidRPr="008E3672">
        <w:rPr>
          <w:color w:val="FF0000"/>
        </w:rPr>
        <w:t xml:space="preserve">Matthew 26:41 </w:t>
      </w:r>
      <w:r>
        <w:t>“</w:t>
      </w:r>
      <w:r w:rsidRPr="00265DAF">
        <w:rPr>
          <w:b/>
          <w:bCs/>
          <w:u w:val="single"/>
        </w:rPr>
        <w:t>Watch and pray, that ye enter not into temptation: the spirit indeed is willing, but the flesh is weak</w:t>
      </w:r>
      <w:r w:rsidRPr="00785743">
        <w:t>.</w:t>
      </w:r>
      <w:r>
        <w:t>”</w:t>
      </w:r>
    </w:p>
    <w:p w14:paraId="08C7E390" w14:textId="77777777" w:rsidR="00265890" w:rsidRDefault="00265890" w:rsidP="00265890">
      <w:r>
        <w:t>The war of our minds. The battle between the desire to serve the Lord and the desire to please the self. A high degree of discipline is needed to be able to distinguish between the compulsions of the flesh and the prodding of the Holy Spirit. This discernment is a blessing from our Father and cannot be done on its own.</w:t>
      </w:r>
    </w:p>
    <w:p w14:paraId="7771AF80" w14:textId="77777777" w:rsidR="00265890" w:rsidRDefault="00265890" w:rsidP="00265890">
      <w:r>
        <w:t>Diligent study and prayer, done in complete honesty and openness, is the life of a disciplined mind. The Word of God is our anchor, our guide, our instruction manual for life. We trust the Lord when He said that salvation is found in His Bible. For that reason, Satan strives to chip away and eventually destroy our confidence in the infallible Word.</w:t>
      </w:r>
    </w:p>
    <w:p w14:paraId="5F66B770" w14:textId="77777777" w:rsidR="00265890" w:rsidRDefault="00265890" w:rsidP="00265890">
      <w:r w:rsidRPr="008E3672">
        <w:rPr>
          <w:color w:val="FF0000"/>
        </w:rPr>
        <w:t xml:space="preserve">Mark 4:15 </w:t>
      </w:r>
      <w:r>
        <w:t>“</w:t>
      </w:r>
      <w:r w:rsidRPr="00785743">
        <w:t xml:space="preserve">And these are they by the way side, where the word is sown; but </w:t>
      </w:r>
      <w:r w:rsidRPr="00265DAF">
        <w:rPr>
          <w:b/>
          <w:bCs/>
          <w:u w:val="single"/>
        </w:rPr>
        <w:t>when they have heard, Satan cometh immediately, and taketh away the word that was sown in their hearts</w:t>
      </w:r>
      <w:r w:rsidRPr="00785743">
        <w:t>.</w:t>
      </w:r>
      <w:r>
        <w:t>”</w:t>
      </w:r>
    </w:p>
    <w:p w14:paraId="029819EF" w14:textId="77777777" w:rsidR="00265890" w:rsidRDefault="00265890" w:rsidP="00265890">
      <w:r>
        <w:t>Satan will always be there, ready to take the Word out of people’s minds. No matter. The elect cannot be deceived, praise the Lord.</w:t>
      </w:r>
    </w:p>
    <w:p w14:paraId="20279BED" w14:textId="77777777" w:rsidR="00265890" w:rsidRDefault="00265890" w:rsidP="00265890"/>
    <w:p w14:paraId="2A958C1F" w14:textId="77777777" w:rsidR="00265890" w:rsidRDefault="00265890" w:rsidP="00265890">
      <w:r w:rsidRPr="008E3672">
        <w:rPr>
          <w:color w:val="FF0000"/>
        </w:rPr>
        <w:t xml:space="preserve">Ezekiel 11:19-21 </w:t>
      </w:r>
      <w:r>
        <w:t xml:space="preserve">“And </w:t>
      </w:r>
      <w:r w:rsidRPr="00DF0BF8">
        <w:rPr>
          <w:b/>
          <w:bCs/>
          <w:u w:val="single"/>
        </w:rPr>
        <w:t>I will give them one heart</w:t>
      </w:r>
      <w:r>
        <w:t xml:space="preserve">, and </w:t>
      </w:r>
      <w:r w:rsidRPr="00DF0BF8">
        <w:rPr>
          <w:b/>
          <w:bCs/>
          <w:u w:val="single"/>
        </w:rPr>
        <w:t>I will put a new spirit within you</w:t>
      </w:r>
      <w:r>
        <w:t xml:space="preserve">; and </w:t>
      </w:r>
      <w:r w:rsidRPr="00DF0BF8">
        <w:rPr>
          <w:b/>
          <w:bCs/>
          <w:u w:val="single"/>
        </w:rPr>
        <w:t xml:space="preserve">I will take the stony heart out of their flesh, and will give them </w:t>
      </w:r>
      <w:proofErr w:type="gramStart"/>
      <w:r w:rsidRPr="00DF0BF8">
        <w:rPr>
          <w:b/>
          <w:bCs/>
          <w:u w:val="single"/>
        </w:rPr>
        <w:t>an</w:t>
      </w:r>
      <w:proofErr w:type="gramEnd"/>
      <w:r w:rsidRPr="00DF0BF8">
        <w:rPr>
          <w:b/>
          <w:bCs/>
          <w:u w:val="single"/>
        </w:rPr>
        <w:t xml:space="preserve"> heart of flesh</w:t>
      </w:r>
      <w:r>
        <w:t xml:space="preserve">: That they may walk in my statutes, and keep mine ordinances, and </w:t>
      </w:r>
      <w:r w:rsidRPr="00DF0BF8">
        <w:rPr>
          <w:b/>
          <w:bCs/>
          <w:u w:val="single"/>
        </w:rPr>
        <w:t>do</w:t>
      </w:r>
      <w:r>
        <w:t xml:space="preserve"> them: and </w:t>
      </w:r>
      <w:r w:rsidRPr="00DF0BF8">
        <w:rPr>
          <w:b/>
          <w:bCs/>
          <w:u w:val="single"/>
        </w:rPr>
        <w:t>they shall be my people, and I will be their God</w:t>
      </w:r>
      <w:r>
        <w:t>. But as for them whose heart walketh after the heart of their detestable things and their abominations, I will recompense their way upon their own heads, saith the Lord GOD.”</w:t>
      </w:r>
    </w:p>
    <w:p w14:paraId="462D5482" w14:textId="77777777" w:rsidR="00265890" w:rsidRDefault="00265890" w:rsidP="00265890">
      <w:r>
        <w:t>This passage reminds me of the following …</w:t>
      </w:r>
    </w:p>
    <w:p w14:paraId="540FD17F" w14:textId="77777777" w:rsidR="00265890" w:rsidRDefault="00265890" w:rsidP="00265890">
      <w:r w:rsidRPr="00DF0BF8">
        <w:rPr>
          <w:color w:val="FF0000"/>
        </w:rPr>
        <w:t xml:space="preserve">2 Corinthians 6:14-18 </w:t>
      </w:r>
      <w:r>
        <w:t>“</w:t>
      </w:r>
      <w:r w:rsidRPr="00DF0BF8">
        <w:rPr>
          <w:b/>
          <w:bCs/>
          <w:u w:val="single"/>
        </w:rPr>
        <w:t>Be ye not unequally yoked together with unbelievers</w:t>
      </w:r>
      <w:r>
        <w:t xml:space="preserve">: for what fellowship hath righteousness with unrighteousness? and what communion hath light with darkness? And what concord hath Christ with Belial? or what part hath he that believeth with an infidel? And what agreement hath the temple of God with idols? for ye are the temple of the living God; as God hath said, </w:t>
      </w:r>
      <w:r w:rsidRPr="00DF0BF8">
        <w:rPr>
          <w:b/>
          <w:bCs/>
          <w:u w:val="single"/>
        </w:rPr>
        <w:t>I will dwell in them, and walk in them; and I will be their God, and they shall be my people</w:t>
      </w:r>
      <w:r>
        <w:t xml:space="preserve">. Wherefore </w:t>
      </w:r>
      <w:r w:rsidRPr="00DF0BF8">
        <w:rPr>
          <w:b/>
          <w:bCs/>
          <w:u w:val="single"/>
        </w:rPr>
        <w:t>come out from among them, and be ye separate, saith the Lord, and touch not the unclean thing</w:t>
      </w:r>
      <w:r>
        <w:t xml:space="preserve">; and I will receive you, And </w:t>
      </w:r>
      <w:r w:rsidRPr="00DF0BF8">
        <w:rPr>
          <w:b/>
          <w:bCs/>
          <w:u w:val="single"/>
        </w:rPr>
        <w:t>will be a Father unto you, and ye shall be my sons and daughters, saith the Lord Almighty</w:t>
      </w:r>
      <w:r>
        <w:t>.”</w:t>
      </w:r>
    </w:p>
    <w:p w14:paraId="7DE4DFE8" w14:textId="77777777" w:rsidR="00265890" w:rsidRDefault="00265890" w:rsidP="00265890">
      <w:r>
        <w:t>The mind of Christ is that of obedience toward God the Father. When someone is born again, obedience becomes their joy.</w:t>
      </w:r>
    </w:p>
    <w:p w14:paraId="506EC144" w14:textId="77777777" w:rsidR="00265890" w:rsidRDefault="00265890" w:rsidP="00265890"/>
    <w:p w14:paraId="43F91C74" w14:textId="77777777" w:rsidR="00265890" w:rsidRDefault="00265890" w:rsidP="00265890">
      <w:r w:rsidRPr="008E3672">
        <w:rPr>
          <w:color w:val="FF0000"/>
        </w:rPr>
        <w:t xml:space="preserve">Ephesians 4:21-24 </w:t>
      </w:r>
      <w:r>
        <w:t xml:space="preserve">“If </w:t>
      </w:r>
      <w:proofErr w:type="gramStart"/>
      <w:r>
        <w:t>so</w:t>
      </w:r>
      <w:proofErr w:type="gramEnd"/>
      <w:r>
        <w:t xml:space="preserve"> be that ye have heard him, and have been taught by him, as the truth is in Jesus: That ye </w:t>
      </w:r>
      <w:r w:rsidRPr="000701C4">
        <w:rPr>
          <w:b/>
          <w:bCs/>
          <w:u w:val="single"/>
        </w:rPr>
        <w:t xml:space="preserve">put off concerning the former conversation the old man, which is corrupt according to the </w:t>
      </w:r>
      <w:r w:rsidRPr="000701C4">
        <w:rPr>
          <w:b/>
          <w:bCs/>
          <w:u w:val="single"/>
        </w:rPr>
        <w:lastRenderedPageBreak/>
        <w:t>deceitful lusts; And be renewed in the spirit of your mind</w:t>
      </w:r>
      <w:r>
        <w:t>; And that ye put on the new man, which after God is created in righteousness and true holiness.”</w:t>
      </w:r>
    </w:p>
    <w:p w14:paraId="46C5644F" w14:textId="77777777" w:rsidR="00265890" w:rsidRDefault="00265890" w:rsidP="00265890">
      <w:r w:rsidRPr="008E3672">
        <w:rPr>
          <w:color w:val="FF0000"/>
        </w:rPr>
        <w:t xml:space="preserve">Colossians 3:10-14 </w:t>
      </w:r>
      <w:r>
        <w:t xml:space="preserve">“And </w:t>
      </w:r>
      <w:r w:rsidRPr="000701C4">
        <w:rPr>
          <w:b/>
          <w:bCs/>
          <w:u w:val="single"/>
        </w:rPr>
        <w:t>have put on the new man, which is renewed in knowledge after the image of him that created him</w:t>
      </w:r>
      <w:r>
        <w:t>: Where there is neither Greek nor Jew, circumcision nor uncircumcision, Barbarian, Scythian, bond nor free: but Christ is all, and in all. Put on therefore, as the elect of God, holy and beloved, bowels of mercies, kindness, humbleness of mind, meekness, longsuffering; Forbearing one another, and forgiving one another, if any man have a quarrel against any: even as Christ forgave you, so also do ye. And above all these things put on charity, which is the bond of perfectness.”</w:t>
      </w:r>
    </w:p>
    <w:p w14:paraId="1DA60032" w14:textId="77777777" w:rsidR="00265890" w:rsidRDefault="00265890" w:rsidP="00265890">
      <w:r>
        <w:t>Born again into newness of life. A new way of thinking and believing and living.</w:t>
      </w:r>
    </w:p>
    <w:p w14:paraId="04623B4F" w14:textId="77777777" w:rsidR="00265890" w:rsidRDefault="00265890" w:rsidP="00265890"/>
    <w:p w14:paraId="478A0191" w14:textId="77777777" w:rsidR="00265890" w:rsidRDefault="00265890" w:rsidP="00265890">
      <w:r w:rsidRPr="008E3672">
        <w:rPr>
          <w:color w:val="FF0000"/>
        </w:rPr>
        <w:t xml:space="preserve">Numbers 17:11 </w:t>
      </w:r>
      <w:r>
        <w:t>“</w:t>
      </w:r>
      <w:r>
        <w:rPr>
          <w:lang w:eastAsia="x-none"/>
        </w:rPr>
        <w:t xml:space="preserve">And </w:t>
      </w:r>
      <w:r w:rsidRPr="000701C4">
        <w:rPr>
          <w:b/>
          <w:bCs/>
          <w:u w:val="single"/>
          <w:lang w:eastAsia="x-none"/>
        </w:rPr>
        <w:t xml:space="preserve">Moses did </w:t>
      </w:r>
      <w:r w:rsidRPr="000701C4">
        <w:rPr>
          <w:b/>
          <w:bCs/>
          <w:i/>
          <w:iCs/>
          <w:color w:val="757575"/>
          <w:u w:val="single"/>
          <w:lang w:eastAsia="x-none"/>
        </w:rPr>
        <w:t>so</w:t>
      </w:r>
      <w:r>
        <w:rPr>
          <w:i/>
          <w:iCs/>
          <w:color w:val="757575"/>
          <w:lang w:eastAsia="x-none"/>
        </w:rPr>
        <w:t>:</w:t>
      </w:r>
      <w:r>
        <w:rPr>
          <w:lang w:eastAsia="x-none"/>
        </w:rPr>
        <w:t xml:space="preserve"> </w:t>
      </w:r>
      <w:r w:rsidRPr="000701C4">
        <w:rPr>
          <w:b/>
          <w:bCs/>
          <w:u w:val="single"/>
          <w:lang w:eastAsia="x-none"/>
        </w:rPr>
        <w:t>as the LORD commanded him</w:t>
      </w:r>
      <w:r>
        <w:rPr>
          <w:lang w:eastAsia="x-none"/>
        </w:rPr>
        <w:t xml:space="preserve">, </w:t>
      </w:r>
      <w:r w:rsidRPr="000701C4">
        <w:rPr>
          <w:b/>
          <w:bCs/>
          <w:u w:val="single"/>
          <w:lang w:eastAsia="x-none"/>
        </w:rPr>
        <w:t>so did he</w:t>
      </w:r>
      <w:r>
        <w:rPr>
          <w:lang w:eastAsia="x-none"/>
        </w:rPr>
        <w:t>.”</w:t>
      </w:r>
    </w:p>
    <w:p w14:paraId="146AF68A" w14:textId="77777777" w:rsidR="00265890" w:rsidRDefault="00265890" w:rsidP="00265890">
      <w:r w:rsidRPr="008E3672">
        <w:rPr>
          <w:color w:val="FF0000"/>
        </w:rPr>
        <w:t xml:space="preserve">Proverbs 16:3 </w:t>
      </w:r>
      <w:r>
        <w:t>“</w:t>
      </w:r>
      <w:r w:rsidRPr="000701C4">
        <w:rPr>
          <w:b/>
          <w:bCs/>
          <w:u w:val="single"/>
          <w:lang w:eastAsia="x-none"/>
        </w:rPr>
        <w:t>Commit thy works unto the LORD</w:t>
      </w:r>
      <w:r>
        <w:rPr>
          <w:lang w:eastAsia="x-none"/>
        </w:rPr>
        <w:t xml:space="preserve">, and </w:t>
      </w:r>
      <w:r w:rsidRPr="000701C4">
        <w:rPr>
          <w:b/>
          <w:bCs/>
          <w:u w:val="single"/>
          <w:lang w:eastAsia="x-none"/>
        </w:rPr>
        <w:t>thy thoughts shall be established</w:t>
      </w:r>
      <w:r>
        <w:rPr>
          <w:lang w:eastAsia="x-none"/>
        </w:rPr>
        <w:t>.”</w:t>
      </w:r>
    </w:p>
    <w:p w14:paraId="4D560453" w14:textId="74045830" w:rsidR="00265890" w:rsidRDefault="00265890">
      <w:r>
        <w:t>As was the case with Moses, when someone has the mind of Christ, they WILL obey. If someone commits every one of their actions to God, their thoughts will be in line with His. To that end, His disciplined mind … will be our own.</w:t>
      </w:r>
    </w:p>
    <w:sectPr w:rsidR="002658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890"/>
    <w:rsid w:val="00265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F2DB7"/>
  <w15:chartTrackingRefBased/>
  <w15:docId w15:val="{228486E6-34A6-415F-949D-7E7700958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8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1031</Words>
  <Characters>5877</Characters>
  <Application>Microsoft Office Word</Application>
  <DocSecurity>0</DocSecurity>
  <Lines>48</Lines>
  <Paragraphs>13</Paragraphs>
  <ScaleCrop>false</ScaleCrop>
  <Company/>
  <LinksUpToDate>false</LinksUpToDate>
  <CharactersWithSpaces>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2023-07-26T23:55:00Z</dcterms:created>
  <dcterms:modified xsi:type="dcterms:W3CDTF">2023-07-26T23:55:00Z</dcterms:modified>
</cp:coreProperties>
</file>